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1DC5" w14:textId="6ED8BF5F" w:rsidR="008854D9" w:rsidRDefault="008854D9" w:rsidP="67184C2B">
      <w:pPr>
        <w:autoSpaceDE w:val="0"/>
        <w:autoSpaceDN w:val="0"/>
        <w:adjustRightInd w:val="0"/>
        <w:spacing w:after="0"/>
        <w:ind w:left="720" w:hanging="360"/>
        <w:rPr>
          <w:rFonts w:cstheme="minorHAnsi"/>
        </w:rPr>
      </w:pPr>
    </w:p>
    <w:p w14:paraId="49D2982A" w14:textId="000B15F5" w:rsidR="003E252C" w:rsidRDefault="003E252C" w:rsidP="67184C2B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20CC7CFD" w14:textId="4456190B" w:rsidR="003E252C" w:rsidRDefault="003E252C" w:rsidP="67184C2B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7544D109" w14:textId="24D93A89" w:rsidR="00093A39" w:rsidRDefault="00093A39" w:rsidP="00093A3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 w:themeColor="text1"/>
          <w:lang w:eastAsia="ja-JP"/>
        </w:rPr>
      </w:pPr>
    </w:p>
    <w:p w14:paraId="1B00E840" w14:textId="0B79A0DF" w:rsidR="009958D5" w:rsidRPr="00A27DBA" w:rsidRDefault="67184C2B" w:rsidP="00CA0D4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E252C">
        <w:rPr>
          <w:rFonts w:eastAsia="Calibri" w:cstheme="minorHAnsi"/>
          <w:b/>
          <w:bCs/>
          <w:color w:val="000000" w:themeColor="text1"/>
        </w:rPr>
        <w:t>INFORMACIÓN ESPECÍFICA DE</w:t>
      </w:r>
      <w:r w:rsidR="00CA0D47">
        <w:rPr>
          <w:rFonts w:eastAsia="Calibri" w:cstheme="minorHAnsi"/>
          <w:b/>
          <w:bCs/>
          <w:color w:val="000000" w:themeColor="text1"/>
        </w:rPr>
        <w:t xml:space="preserve">L SERVICIO </w:t>
      </w:r>
      <w:r w:rsidRPr="00CA0D47">
        <w:rPr>
          <w:rFonts w:eastAsia="Calibri" w:cstheme="minorHAnsi"/>
          <w:b/>
          <w:bCs/>
          <w:color w:val="000000" w:themeColor="text1"/>
        </w:rPr>
        <w:t>REQUERID</w:t>
      </w:r>
      <w:r w:rsidR="00CA0D47">
        <w:rPr>
          <w:rFonts w:eastAsia="Calibri" w:cstheme="minorHAnsi"/>
          <w:b/>
          <w:bCs/>
          <w:color w:val="000000" w:themeColor="text1"/>
        </w:rPr>
        <w:t>O</w:t>
      </w:r>
    </w:p>
    <w:p w14:paraId="541D4C93" w14:textId="77777777" w:rsidR="00A27DBA" w:rsidRPr="00CA0D47" w:rsidRDefault="00A27DBA" w:rsidP="00A27DBA">
      <w:pPr>
        <w:pStyle w:val="Prrafodelista"/>
        <w:autoSpaceDE w:val="0"/>
        <w:autoSpaceDN w:val="0"/>
        <w:adjustRightInd w:val="0"/>
        <w:spacing w:after="0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D0B940D" w14:textId="77777777" w:rsidR="003C78B8" w:rsidRPr="00672A83" w:rsidRDefault="003C78B8" w:rsidP="67184C2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 w:themeColor="text1"/>
        </w:rPr>
      </w:pPr>
    </w:p>
    <w:p w14:paraId="54D9FB40" w14:textId="11538ED0" w:rsidR="00CA0D47" w:rsidRPr="00CA0D47" w:rsidRDefault="00CA0D47" w:rsidP="00CA0D47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after="0"/>
        <w:rPr>
          <w:rFonts w:eastAsia="Calibri" w:cstheme="minorHAnsi"/>
          <w:color w:val="000000" w:themeColor="text1"/>
        </w:rPr>
      </w:pPr>
      <w:r w:rsidRPr="00CA0D47">
        <w:rPr>
          <w:rFonts w:eastAsia="Calibri" w:cstheme="minorHAnsi"/>
          <w:color w:val="000000" w:themeColor="text1"/>
        </w:rPr>
        <w:t>Horarios de disponibilidad para el servicio.</w:t>
      </w:r>
    </w:p>
    <w:p w14:paraId="4101652C" w14:textId="77777777" w:rsidR="00605975" w:rsidRPr="00672A83" w:rsidRDefault="00605975" w:rsidP="67184C2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 w:themeColor="text1"/>
        </w:rPr>
      </w:pPr>
    </w:p>
    <w:p w14:paraId="4B99056E" w14:textId="77777777" w:rsidR="00605975" w:rsidRPr="00672A83" w:rsidRDefault="00605975" w:rsidP="67184C2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7"/>
        <w:gridCol w:w="7319"/>
      </w:tblGrid>
      <w:tr w:rsidR="003A3F99" w:rsidRPr="00672A83" w14:paraId="1BF3FCBE" w14:textId="77777777" w:rsidTr="00740691">
        <w:tc>
          <w:tcPr>
            <w:tcW w:w="2077" w:type="dxa"/>
          </w:tcPr>
          <w:p w14:paraId="53C0EFB4" w14:textId="77777777" w:rsidR="003A3F99" w:rsidRPr="00672A83" w:rsidRDefault="67184C2B" w:rsidP="67184C2B">
            <w:pPr>
              <w:jc w:val="center"/>
              <w:rPr>
                <w:rFonts w:eastAsia="Calibri" w:cstheme="minorHAnsi"/>
              </w:rPr>
            </w:pPr>
            <w:r w:rsidRPr="00672A83">
              <w:rPr>
                <w:rFonts w:eastAsia="Calibri" w:cstheme="minorHAnsi"/>
                <w:b/>
                <w:bCs/>
                <w:color w:val="000000" w:themeColor="text1"/>
              </w:rPr>
              <w:t>MODALIDAD</w:t>
            </w:r>
          </w:p>
        </w:tc>
        <w:tc>
          <w:tcPr>
            <w:tcW w:w="7319" w:type="dxa"/>
          </w:tcPr>
          <w:p w14:paraId="08A4965E" w14:textId="77777777" w:rsidR="003A3F99" w:rsidRPr="00672A83" w:rsidRDefault="67184C2B" w:rsidP="67184C2B">
            <w:pPr>
              <w:jc w:val="center"/>
              <w:rPr>
                <w:rFonts w:eastAsia="Calibri" w:cstheme="minorHAnsi"/>
              </w:rPr>
            </w:pPr>
            <w:r w:rsidRPr="00672A83">
              <w:rPr>
                <w:rFonts w:eastAsia="Calibri" w:cstheme="minorHAnsi"/>
                <w:b/>
                <w:bCs/>
                <w:color w:val="000000" w:themeColor="text1"/>
              </w:rPr>
              <w:t>DESCRIPCIÓN</w:t>
            </w:r>
          </w:p>
        </w:tc>
      </w:tr>
      <w:tr w:rsidR="003A3F99" w:rsidRPr="00672A83" w14:paraId="3F000EB5" w14:textId="77777777" w:rsidTr="00740691">
        <w:tc>
          <w:tcPr>
            <w:tcW w:w="2077" w:type="dxa"/>
          </w:tcPr>
          <w:p w14:paraId="4DDBEF00" w14:textId="16A4904C" w:rsidR="00605975" w:rsidRPr="00672A83" w:rsidRDefault="00605975" w:rsidP="67184C2B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  <w:p w14:paraId="414CBE46" w14:textId="69971D4D" w:rsidR="003A3F99" w:rsidRPr="00672A83" w:rsidRDefault="00BF762D" w:rsidP="3D3A311A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>R</w:t>
            </w:r>
            <w:r w:rsidR="00740691">
              <w:rPr>
                <w:rFonts w:eastAsia="Calibri" w:cstheme="minorHAnsi"/>
                <w:b/>
                <w:bCs/>
                <w:color w:val="000000" w:themeColor="text1"/>
              </w:rPr>
              <w:t>emo</w:t>
            </w:r>
            <w:r w:rsidR="3D3A311A" w:rsidRPr="00672A83">
              <w:rPr>
                <w:rFonts w:eastAsia="Calibri" w:cstheme="minorHAnsi"/>
                <w:b/>
                <w:bCs/>
                <w:color w:val="000000" w:themeColor="text1"/>
              </w:rPr>
              <w:t>to</w:t>
            </w:r>
          </w:p>
          <w:p w14:paraId="12E56639" w14:textId="165C9043" w:rsidR="00ED20CC" w:rsidRPr="00672A83" w:rsidRDefault="00ED20CC" w:rsidP="67184C2B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7319" w:type="dxa"/>
          </w:tcPr>
          <w:p w14:paraId="23D379BC" w14:textId="7CD9B44D" w:rsidR="003A3F99" w:rsidRPr="00672A83" w:rsidRDefault="67184C2B" w:rsidP="67184C2B">
            <w:pPr>
              <w:jc w:val="both"/>
              <w:rPr>
                <w:rFonts w:eastAsia="Calibri" w:cstheme="minorHAnsi"/>
              </w:rPr>
            </w:pPr>
            <w:r w:rsidRPr="00672A83">
              <w:rPr>
                <w:rFonts w:eastAsia="Calibri" w:cstheme="minorHAnsi"/>
              </w:rPr>
              <w:t>Monitoreo permanente de la infraestructura tecnológica, junto con el seguimiento proactivo de los servicios informáticos críticos para el negocio</w:t>
            </w:r>
            <w:r w:rsidRPr="00672A83">
              <w:rPr>
                <w:rFonts w:eastAsia="Calibri" w:cstheme="minorHAnsi"/>
                <w:color w:val="000000" w:themeColor="text1"/>
              </w:rPr>
              <w:t xml:space="preserve"> desde las instalaciones de EL CONTRATISTA y acceso a través de VPN 7x24x365.</w:t>
            </w:r>
          </w:p>
        </w:tc>
      </w:tr>
    </w:tbl>
    <w:p w14:paraId="5A5DC17E" w14:textId="5F7157FC" w:rsidR="003E252C" w:rsidRDefault="003E252C" w:rsidP="67184C2B">
      <w:pPr>
        <w:jc w:val="both"/>
        <w:rPr>
          <w:rFonts w:eastAsia="Calibri" w:cstheme="minorHAnsi"/>
        </w:rPr>
      </w:pPr>
    </w:p>
    <w:p w14:paraId="296734EF" w14:textId="075D8E41" w:rsidR="006B1A3C" w:rsidRPr="00FC7358" w:rsidRDefault="00EE6917" w:rsidP="00CA0D47">
      <w:pPr>
        <w:pStyle w:val="Prrafodelista"/>
        <w:numPr>
          <w:ilvl w:val="1"/>
          <w:numId w:val="19"/>
        </w:numPr>
        <w:rPr>
          <w:rFonts w:asciiTheme="minorHAnsi" w:eastAsia="Calibri" w:hAnsiTheme="minorHAnsi" w:cstheme="minorHAnsi"/>
          <w:color w:val="000000" w:themeColor="text1"/>
        </w:rPr>
      </w:pPr>
      <w:r w:rsidRPr="00FC7358">
        <w:rPr>
          <w:rFonts w:asciiTheme="minorHAnsi" w:eastAsia="Calibri" w:hAnsiTheme="minorHAnsi" w:cstheme="minorHAnsi"/>
          <w:color w:val="000000" w:themeColor="text1"/>
        </w:rPr>
        <w:t>Equipo de trabajo</w:t>
      </w:r>
    </w:p>
    <w:p w14:paraId="2B270405" w14:textId="77777777" w:rsidR="00041396" w:rsidRPr="00CA0D47" w:rsidRDefault="00041396" w:rsidP="00041396">
      <w:pPr>
        <w:pStyle w:val="Prrafodelista"/>
        <w:rPr>
          <w:rFonts w:eastAsia="Calibri" w:cstheme="minorHAnsi"/>
          <w:color w:val="000000" w:themeColor="text1"/>
        </w:rPr>
      </w:pPr>
    </w:p>
    <w:p w14:paraId="6510DFDA" w14:textId="390BCF5C" w:rsidR="00EE6917" w:rsidRDefault="67184C2B" w:rsidP="67184C2B">
      <w:pPr>
        <w:rPr>
          <w:rFonts w:eastAsia="Calibri" w:cstheme="minorHAnsi"/>
          <w:color w:val="000000" w:themeColor="text1"/>
        </w:rPr>
      </w:pPr>
      <w:r w:rsidRPr="00672A83">
        <w:rPr>
          <w:rFonts w:eastAsia="Calibri" w:cstheme="minorHAnsi"/>
          <w:color w:val="000000" w:themeColor="text1"/>
        </w:rPr>
        <w:t>El proponente debe entregar la</w:t>
      </w:r>
      <w:r w:rsidR="00EE6917" w:rsidRPr="00672A83">
        <w:rPr>
          <w:rFonts w:eastAsia="Calibri" w:cstheme="minorHAnsi"/>
          <w:color w:val="000000" w:themeColor="text1"/>
        </w:rPr>
        <w:t>s</w:t>
      </w:r>
      <w:r w:rsidRPr="00672A83">
        <w:rPr>
          <w:rFonts w:eastAsia="Calibri" w:cstheme="minorHAnsi"/>
          <w:color w:val="000000" w:themeColor="text1"/>
        </w:rPr>
        <w:t xml:space="preserve"> hoja</w:t>
      </w:r>
      <w:r w:rsidR="00EE6917" w:rsidRPr="00672A83">
        <w:rPr>
          <w:rFonts w:eastAsia="Calibri" w:cstheme="minorHAnsi"/>
          <w:color w:val="000000" w:themeColor="text1"/>
        </w:rPr>
        <w:t>s</w:t>
      </w:r>
      <w:r w:rsidRPr="00672A83">
        <w:rPr>
          <w:rFonts w:eastAsia="Calibri" w:cstheme="minorHAnsi"/>
          <w:color w:val="000000" w:themeColor="text1"/>
        </w:rPr>
        <w:t xml:space="preserve"> de vida </w:t>
      </w:r>
      <w:r w:rsidR="00EE6917" w:rsidRPr="00672A83">
        <w:rPr>
          <w:rFonts w:eastAsia="Calibri" w:cstheme="minorHAnsi"/>
          <w:color w:val="000000" w:themeColor="text1"/>
        </w:rPr>
        <w:t xml:space="preserve">del equipo de trabajo </w:t>
      </w:r>
      <w:r w:rsidRPr="00672A83">
        <w:rPr>
          <w:rFonts w:eastAsia="Calibri" w:cstheme="minorHAnsi"/>
          <w:color w:val="000000" w:themeColor="text1"/>
        </w:rPr>
        <w:t>proyectado para la prestación del servicio</w:t>
      </w:r>
      <w:r w:rsidR="00A26C27">
        <w:rPr>
          <w:rFonts w:eastAsia="Calibri" w:cstheme="minorHAnsi"/>
          <w:color w:val="000000" w:themeColor="text1"/>
        </w:rPr>
        <w:t xml:space="preserve"> en cada una de las Entidades</w:t>
      </w:r>
      <w:r w:rsidR="008C088A">
        <w:rPr>
          <w:rFonts w:eastAsia="Calibri" w:cstheme="minorHAnsi"/>
          <w:color w:val="000000" w:themeColor="text1"/>
        </w:rPr>
        <w:t>, adjuntando las certificaciones correspondientes.</w:t>
      </w:r>
    </w:p>
    <w:p w14:paraId="3838FDE5" w14:textId="718FBD44" w:rsidR="00EE6917" w:rsidRPr="00A26C27" w:rsidRDefault="00EE6917" w:rsidP="00EE6917">
      <w:pPr>
        <w:pStyle w:val="Prrafodelista"/>
        <w:numPr>
          <w:ilvl w:val="0"/>
          <w:numId w:val="21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Gerente de </w:t>
      </w:r>
      <w:r w:rsidR="00AF6479"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</w:t>
      </w:r>
      <w:r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royecto</w:t>
      </w:r>
      <w:r w:rsidR="00A26C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473B702B" w14:textId="158DBA84" w:rsidR="00EE6917" w:rsidRPr="00A26C27" w:rsidRDefault="00EE6917" w:rsidP="00EE6917">
      <w:pPr>
        <w:pStyle w:val="Prrafodelista"/>
        <w:numPr>
          <w:ilvl w:val="0"/>
          <w:numId w:val="21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Gerente de Operaciones</w:t>
      </w:r>
      <w:r w:rsidR="00A26C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23288C04" w14:textId="1F8B06B1" w:rsidR="00993FCC" w:rsidRPr="00A26C27" w:rsidRDefault="00993FCC" w:rsidP="00EE6917">
      <w:pPr>
        <w:pStyle w:val="Prrafodelista"/>
        <w:numPr>
          <w:ilvl w:val="0"/>
          <w:numId w:val="21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Perfil requerido</w:t>
      </w:r>
      <w:r w:rsidR="00E34FF2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: </w:t>
      </w:r>
    </w:p>
    <w:p w14:paraId="6D1DFEA5" w14:textId="55D4F7B9" w:rsidR="00EE6917" w:rsidRPr="00A26C27" w:rsidRDefault="00EE6917" w:rsidP="00993FCC">
      <w:pPr>
        <w:pStyle w:val="Prrafodelista"/>
        <w:numPr>
          <w:ilvl w:val="1"/>
          <w:numId w:val="21"/>
        </w:numPr>
        <w:spacing w:after="206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Profesionales, tecnólogos</w:t>
      </w:r>
      <w:r w:rsidR="00E11324"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en carreras </w:t>
      </w:r>
      <w:r w:rsidR="00AF6479"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relacionad</w:t>
      </w:r>
      <w:r w:rsidR="00E11324"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as </w:t>
      </w:r>
      <w:r w:rsidR="00AF6479"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con </w:t>
      </w:r>
      <w:r w:rsidR="00E11324"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tecnologías de información.</w:t>
      </w:r>
    </w:p>
    <w:p w14:paraId="5EB8BCB8" w14:textId="4ADCFA4F" w:rsidR="1E14704F" w:rsidRPr="00A26C27" w:rsidRDefault="00EE6917" w:rsidP="00EE6917">
      <w:pPr>
        <w:pStyle w:val="Prrafodelista"/>
        <w:numPr>
          <w:ilvl w:val="1"/>
          <w:numId w:val="21"/>
        </w:numPr>
        <w:spacing w:after="20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</w:t>
      </w:r>
      <w:r w:rsidR="67184C2B"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ertificación en ITIL v3 </w:t>
      </w:r>
      <w:proofErr w:type="spellStart"/>
      <w:r w:rsidR="67184C2B"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Foundation</w:t>
      </w:r>
      <w:proofErr w:type="spellEnd"/>
      <w:r w:rsidR="67184C2B"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40790E0F" w14:textId="310EBF6D" w:rsidR="00FE48F2" w:rsidRPr="00A26C27" w:rsidRDefault="67184C2B" w:rsidP="00EE6917">
      <w:pPr>
        <w:pStyle w:val="Prrafodelista"/>
        <w:numPr>
          <w:ilvl w:val="1"/>
          <w:numId w:val="21"/>
        </w:numPr>
        <w:autoSpaceDE w:val="0"/>
        <w:autoSpaceDN w:val="0"/>
        <w:adjustRightInd w:val="0"/>
        <w:spacing w:after="20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Experiencia y conocimientos demostrables en administración de servidores Windows, Linux, AIX, VMware mínima de 3 años.</w:t>
      </w:r>
      <w:r w:rsidR="003A68F7"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22B9D298" w14:textId="2FF0F897" w:rsidR="00FE48F2" w:rsidRPr="00672A83" w:rsidRDefault="67184C2B" w:rsidP="00EE6917">
      <w:pPr>
        <w:pStyle w:val="Prrafodelista"/>
        <w:numPr>
          <w:ilvl w:val="1"/>
          <w:numId w:val="21"/>
        </w:numPr>
        <w:autoSpaceDE w:val="0"/>
        <w:autoSpaceDN w:val="0"/>
        <w:adjustRightInd w:val="0"/>
        <w:spacing w:after="20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Conocimientos demostrables en </w:t>
      </w:r>
      <w:r w:rsidR="00672A83"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administración de </w:t>
      </w:r>
      <w:r w:rsidRPr="00A26C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productos</w:t>
      </w:r>
      <w:r w:rsidRPr="00672A8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Orión SolarWinds.</w:t>
      </w:r>
    </w:p>
    <w:p w14:paraId="13C34FB1" w14:textId="2DD9CD3E" w:rsidR="1E14704F" w:rsidRPr="00A27DBA" w:rsidRDefault="3D3A311A" w:rsidP="00EE6917">
      <w:pPr>
        <w:pStyle w:val="Prrafodelista"/>
        <w:numPr>
          <w:ilvl w:val="1"/>
          <w:numId w:val="21"/>
        </w:numPr>
        <w:spacing w:after="20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72A8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Experiencia </w:t>
      </w:r>
      <w:r w:rsidR="00993FC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certificada en participación e </w:t>
      </w:r>
      <w:r w:rsidRPr="00672A8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implementación de proyectos de monitoreo. </w:t>
      </w:r>
    </w:p>
    <w:p w14:paraId="3CF2D8B6" w14:textId="5C802DA1" w:rsidR="008004D0" w:rsidRDefault="67184C2B" w:rsidP="67184C2B">
      <w:pPr>
        <w:autoSpaceDE w:val="0"/>
        <w:autoSpaceDN w:val="0"/>
        <w:adjustRightInd w:val="0"/>
        <w:spacing w:after="343" w:line="240" w:lineRule="auto"/>
        <w:jc w:val="both"/>
        <w:rPr>
          <w:rFonts w:eastAsia="Calibri" w:cstheme="minorHAnsi"/>
          <w:color w:val="000000" w:themeColor="text1"/>
        </w:rPr>
      </w:pPr>
      <w:r w:rsidRPr="00672A83">
        <w:rPr>
          <w:rFonts w:eastAsia="Calibri" w:cstheme="minorHAnsi"/>
          <w:color w:val="000000" w:themeColor="text1"/>
        </w:rPr>
        <w:t xml:space="preserve">El Proponente deberá asignar un Gerente de </w:t>
      </w:r>
      <w:r w:rsidR="00EE6917" w:rsidRPr="00672A83">
        <w:rPr>
          <w:rFonts w:eastAsia="Calibri" w:cstheme="minorHAnsi"/>
          <w:color w:val="000000" w:themeColor="text1"/>
        </w:rPr>
        <w:t>Operaciones</w:t>
      </w:r>
      <w:r w:rsidRPr="00672A83">
        <w:rPr>
          <w:rFonts w:eastAsia="Calibri" w:cstheme="minorHAnsi"/>
          <w:color w:val="000000" w:themeColor="text1"/>
        </w:rPr>
        <w:t xml:space="preserve"> quien será el responsable y enlace de comunicación entre </w:t>
      </w:r>
      <w:r w:rsidR="00A26C27">
        <w:rPr>
          <w:rFonts w:eastAsia="Calibri" w:cstheme="minorHAnsi"/>
          <w:color w:val="000000" w:themeColor="text1"/>
        </w:rPr>
        <w:t>las Entidades</w:t>
      </w:r>
      <w:r w:rsidRPr="00672A83">
        <w:rPr>
          <w:rFonts w:eastAsia="Calibri" w:cstheme="minorHAnsi"/>
          <w:color w:val="000000" w:themeColor="text1"/>
        </w:rPr>
        <w:t xml:space="preserve"> y el CONTRATISTA para controlar la operación diaria, controlar los recursos asignados, resolver problemas logísticos, reportar incidentes en la operación, presentar la información de reportes y estadísticas de los procesos, los indicadores de gestión y el cumplimiento a los ANS establecidos.</w:t>
      </w:r>
    </w:p>
    <w:p w14:paraId="26F797C0" w14:textId="363D178E" w:rsidR="003E252C" w:rsidRPr="00952DCA" w:rsidRDefault="00A27DBA" w:rsidP="00A27DBA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eastAsia="Calibri" w:cstheme="minorHAnsi"/>
          <w:b/>
          <w:bCs/>
          <w:color w:val="000000" w:themeColor="text1"/>
        </w:rPr>
      </w:pPr>
      <w:r w:rsidRPr="00952DCA">
        <w:rPr>
          <w:rFonts w:eastAsia="Calibri" w:cstheme="minorHAnsi"/>
          <w:b/>
          <w:bCs/>
          <w:color w:val="000000" w:themeColor="text1"/>
        </w:rPr>
        <w:t>LICENCIAMIENTO Y DISTRIBUCIÓN DE CIS</w:t>
      </w:r>
      <w:r w:rsidR="006D46C5">
        <w:rPr>
          <w:rFonts w:eastAsia="Calibri" w:cstheme="minorHAnsi"/>
          <w:b/>
          <w:bCs/>
          <w:color w:val="000000" w:themeColor="text1"/>
        </w:rPr>
        <w:t xml:space="preserve"> </w:t>
      </w:r>
      <w:r w:rsidR="00EA7E33">
        <w:rPr>
          <w:rFonts w:eastAsia="Calibri" w:cstheme="minorHAnsi"/>
          <w:b/>
          <w:bCs/>
          <w:color w:val="000000" w:themeColor="text1"/>
        </w:rPr>
        <w:t>– LINEA BASE</w:t>
      </w:r>
    </w:p>
    <w:p w14:paraId="5C1FD19B" w14:textId="77777777" w:rsidR="003E252C" w:rsidRPr="003E252C" w:rsidRDefault="003E252C" w:rsidP="003E252C">
      <w:pPr>
        <w:pStyle w:val="Prrafodelista"/>
        <w:autoSpaceDE w:val="0"/>
        <w:autoSpaceDN w:val="0"/>
        <w:adjustRightInd w:val="0"/>
        <w:spacing w:after="344"/>
        <w:jc w:val="both"/>
        <w:rPr>
          <w:rFonts w:eastAsia="Calibri" w:cstheme="minorHAnsi"/>
          <w:b/>
          <w:bCs/>
          <w:color w:val="000000" w:themeColor="text1"/>
        </w:rPr>
      </w:pPr>
    </w:p>
    <w:p w14:paraId="1FF9F4D0" w14:textId="1E5389B9" w:rsidR="003E252C" w:rsidRPr="00A27DBA" w:rsidRDefault="00CA5AC8" w:rsidP="00A27DBA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after="344"/>
        <w:jc w:val="both"/>
        <w:rPr>
          <w:rFonts w:eastAsia="Calibri" w:cstheme="minorHAnsi"/>
          <w:b/>
          <w:bCs/>
          <w:color w:val="000000" w:themeColor="text1"/>
        </w:rPr>
      </w:pPr>
      <w:r w:rsidRPr="00A27DBA">
        <w:rPr>
          <w:rFonts w:eastAsia="Calibri" w:cstheme="minorHAnsi"/>
          <w:b/>
          <w:color w:val="000000" w:themeColor="text1"/>
        </w:rPr>
        <w:t>Licenciamiento</w:t>
      </w:r>
    </w:p>
    <w:p w14:paraId="0F801EBA" w14:textId="3FA3C577" w:rsidR="006D5E50" w:rsidRPr="00672A83" w:rsidRDefault="67184C2B" w:rsidP="67184C2B">
      <w:pPr>
        <w:autoSpaceDE w:val="0"/>
        <w:autoSpaceDN w:val="0"/>
        <w:adjustRightInd w:val="0"/>
        <w:spacing w:after="344" w:line="240" w:lineRule="auto"/>
        <w:jc w:val="both"/>
        <w:rPr>
          <w:rFonts w:eastAsia="Calibri" w:cstheme="minorHAnsi"/>
          <w:color w:val="000000" w:themeColor="text1"/>
        </w:rPr>
      </w:pPr>
      <w:r w:rsidRPr="00672A83">
        <w:rPr>
          <w:rFonts w:eastAsia="Calibri" w:cstheme="minorHAnsi"/>
          <w:color w:val="000000" w:themeColor="text1"/>
        </w:rPr>
        <w:lastRenderedPageBreak/>
        <w:t>El Banco cuenta actualmente con el siguiente licenciamiento Orión SolarWinds</w:t>
      </w:r>
      <w:r w:rsidR="00093A39">
        <w:rPr>
          <w:rFonts w:eastAsia="Calibri" w:cstheme="minorHAnsi"/>
          <w:color w:val="000000" w:themeColor="text1"/>
        </w:rPr>
        <w:t>, habilitado sobre un servidor virtual sin alta disponibilidad</w:t>
      </w:r>
    </w:p>
    <w:p w14:paraId="463F29E8" w14:textId="1D4DF053" w:rsidR="006D5E50" w:rsidRDefault="006D5E50" w:rsidP="67184C2B">
      <w:pPr>
        <w:autoSpaceDE w:val="0"/>
        <w:autoSpaceDN w:val="0"/>
        <w:adjustRightInd w:val="0"/>
        <w:spacing w:after="344" w:line="240" w:lineRule="auto"/>
        <w:jc w:val="center"/>
        <w:rPr>
          <w:rFonts w:eastAsia="Calibri" w:cstheme="minorHAnsi"/>
          <w:color w:val="000000" w:themeColor="text1"/>
        </w:rPr>
      </w:pPr>
      <w:r w:rsidRPr="00672A83">
        <w:rPr>
          <w:rFonts w:cstheme="minorHAnsi"/>
          <w:noProof/>
          <w:bdr w:val="single" w:sz="4" w:space="0" w:color="auto"/>
        </w:rPr>
        <w:drawing>
          <wp:inline distT="0" distB="0" distL="0" distR="0" wp14:anchorId="33E06555" wp14:editId="7BE158FE">
            <wp:extent cx="3381668" cy="3409950"/>
            <wp:effectExtent l="0" t="0" r="9525" b="0"/>
            <wp:docPr id="697553647" name="Imagen 69755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544"/>
                    <a:stretch/>
                  </pic:blipFill>
                  <pic:spPr bwMode="auto">
                    <a:xfrm>
                      <a:off x="0" y="0"/>
                      <a:ext cx="3427264" cy="3455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147EA" w14:textId="3198F9D0" w:rsidR="00903EA4" w:rsidRPr="00093A39" w:rsidRDefault="00CA5AC8" w:rsidP="00093A39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after="344"/>
        <w:jc w:val="both"/>
        <w:rPr>
          <w:rFonts w:eastAsia="Calibri" w:cstheme="minorHAnsi"/>
          <w:b/>
          <w:color w:val="000000" w:themeColor="text1"/>
        </w:rPr>
      </w:pPr>
      <w:r w:rsidRPr="00093A39">
        <w:rPr>
          <w:rFonts w:eastAsia="Calibri" w:cstheme="minorHAnsi"/>
          <w:b/>
          <w:color w:val="000000" w:themeColor="text1"/>
        </w:rPr>
        <w:t>Clasificación de los CIs</w:t>
      </w:r>
    </w:p>
    <w:p w14:paraId="30590EEE" w14:textId="5BE34A4F" w:rsidR="00CA5AC8" w:rsidRPr="00672A83" w:rsidRDefault="00CA5AC8" w:rsidP="67184C2B">
      <w:pPr>
        <w:autoSpaceDE w:val="0"/>
        <w:autoSpaceDN w:val="0"/>
        <w:adjustRightInd w:val="0"/>
        <w:spacing w:after="344" w:line="240" w:lineRule="auto"/>
        <w:jc w:val="both"/>
        <w:rPr>
          <w:rFonts w:eastAsia="Calibri" w:cstheme="minorHAnsi"/>
          <w:color w:val="000000" w:themeColor="text1"/>
        </w:rPr>
      </w:pPr>
      <w:r w:rsidRPr="00672A83">
        <w:rPr>
          <w:rFonts w:eastAsia="Calibri" w:cstheme="minorHAnsi"/>
          <w:color w:val="000000" w:themeColor="text1"/>
        </w:rPr>
        <w:t xml:space="preserve">Los CIs y servicios que tengan criticidad ALTA y MEDIA, deben contar con monitoreo 7x24x365, por </w:t>
      </w:r>
      <w:r w:rsidR="00672A83" w:rsidRPr="00672A83">
        <w:rPr>
          <w:rFonts w:eastAsia="Calibri" w:cstheme="minorHAnsi"/>
          <w:color w:val="000000" w:themeColor="text1"/>
        </w:rPr>
        <w:t>tanto,</w:t>
      </w:r>
      <w:r w:rsidRPr="00672A83">
        <w:rPr>
          <w:rFonts w:eastAsia="Calibri" w:cstheme="minorHAnsi"/>
          <w:color w:val="000000" w:themeColor="text1"/>
        </w:rPr>
        <w:t xml:space="preserve"> si ocurre una falla, debe ser escalada según la matriz</w:t>
      </w:r>
      <w:r w:rsidR="00672A83">
        <w:rPr>
          <w:rFonts w:eastAsia="Calibri" w:cstheme="minorHAnsi"/>
          <w:color w:val="000000" w:themeColor="text1"/>
        </w:rPr>
        <w:t xml:space="preserve"> de escalamiento</w:t>
      </w:r>
      <w:r w:rsidR="00093A39">
        <w:rPr>
          <w:rFonts w:eastAsia="Calibri" w:cstheme="minorHAnsi"/>
          <w:color w:val="000000" w:themeColor="text1"/>
        </w:rPr>
        <w:t xml:space="preserve"> que el Banco proporcionará al proponente seleccionado.</w:t>
      </w: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080"/>
        <w:gridCol w:w="1204"/>
        <w:gridCol w:w="1276"/>
        <w:gridCol w:w="1240"/>
        <w:gridCol w:w="1320"/>
      </w:tblGrid>
      <w:tr w:rsidR="007429D9" w:rsidRPr="007429D9" w14:paraId="1FBBF54F" w14:textId="77777777" w:rsidTr="00702C2D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single" w:sz="4" w:space="0" w:color="215967"/>
              <w:right w:val="nil"/>
            </w:tcBorders>
            <w:shd w:val="clear" w:color="215967" w:fill="215967"/>
            <w:noWrap/>
            <w:vAlign w:val="bottom"/>
            <w:hideMark/>
          </w:tcPr>
          <w:p w14:paraId="29386E64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Cuenta de TIPO DE 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215967"/>
              <w:right w:val="nil"/>
            </w:tcBorders>
            <w:shd w:val="clear" w:color="215967" w:fill="215967"/>
            <w:noWrap/>
            <w:vAlign w:val="bottom"/>
            <w:hideMark/>
          </w:tcPr>
          <w:p w14:paraId="74EFC904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215967"/>
              <w:right w:val="nil"/>
            </w:tcBorders>
            <w:shd w:val="clear" w:color="215967" w:fill="215967"/>
            <w:noWrap/>
            <w:vAlign w:val="bottom"/>
            <w:hideMark/>
          </w:tcPr>
          <w:p w14:paraId="2DFFA4BA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Criticidad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15967"/>
              <w:right w:val="nil"/>
            </w:tcBorders>
            <w:shd w:val="clear" w:color="215967" w:fill="215967"/>
            <w:noWrap/>
            <w:vAlign w:val="bottom"/>
            <w:hideMark/>
          </w:tcPr>
          <w:p w14:paraId="435F3A3A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5967"/>
              <w:right w:val="nil"/>
            </w:tcBorders>
            <w:shd w:val="clear" w:color="215967" w:fill="215967"/>
            <w:noWrap/>
            <w:vAlign w:val="bottom"/>
            <w:hideMark/>
          </w:tcPr>
          <w:p w14:paraId="3749A7ED" w14:textId="77777777" w:rsidR="007429D9" w:rsidRPr="007429D9" w:rsidRDefault="007429D9" w:rsidP="007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429D9" w:rsidRPr="007429D9" w14:paraId="1113FF3E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08BE92BF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TIPO DE CI</w:t>
            </w:r>
          </w:p>
        </w:tc>
        <w:tc>
          <w:tcPr>
            <w:tcW w:w="1080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121061F6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Servicio</w:t>
            </w:r>
          </w:p>
        </w:tc>
        <w:tc>
          <w:tcPr>
            <w:tcW w:w="1204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198AD32A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Alta</w:t>
            </w:r>
          </w:p>
        </w:tc>
        <w:tc>
          <w:tcPr>
            <w:tcW w:w="1276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7DD3BFF4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Baja</w:t>
            </w:r>
          </w:p>
        </w:tc>
        <w:tc>
          <w:tcPr>
            <w:tcW w:w="1240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3F7801B4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Media</w:t>
            </w:r>
          </w:p>
        </w:tc>
        <w:tc>
          <w:tcPr>
            <w:tcW w:w="1320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79E63F36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proofErr w:type="gramStart"/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Total</w:t>
            </w:r>
            <w:proofErr w:type="gramEnd"/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general</w:t>
            </w:r>
          </w:p>
        </w:tc>
      </w:tr>
      <w:tr w:rsidR="007429D9" w:rsidRPr="007429D9" w14:paraId="38C0E968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4733B47B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Aire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59FAD0D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9BE8171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C78D552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29C7BA3" w14:textId="77777777" w:rsidR="007429D9" w:rsidRPr="007429D9" w:rsidRDefault="007429D9" w:rsidP="007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83FF5AE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7429D9" w:rsidRPr="007429D9" w14:paraId="7F8C3662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5BC70269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Aplicaciones y Servicios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CB468DB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0279D49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AC9B994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7E16E95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165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E5C21E0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459</w:t>
            </w:r>
          </w:p>
        </w:tc>
      </w:tr>
      <w:tr w:rsidR="007429D9" w:rsidRPr="007429D9" w14:paraId="1A3CC066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410F4DA7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APPLIANCE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322E9D8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D71C5B4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0BA7A1D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CEB6E58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EF50E91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</w:tr>
      <w:tr w:rsidR="007429D9" w:rsidRPr="007429D9" w14:paraId="3881C3CE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27ADB5F0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Automate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E298A75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AB19547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9B89869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9BBE942" w14:textId="77777777" w:rsidR="007429D9" w:rsidRPr="007429D9" w:rsidRDefault="007429D9" w:rsidP="007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8F05F37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</w:tr>
      <w:tr w:rsidR="007429D9" w:rsidRPr="007429D9" w14:paraId="5382E10E" w14:textId="77777777" w:rsidTr="00702C2D">
        <w:trPr>
          <w:trHeight w:val="300"/>
        </w:trPr>
        <w:tc>
          <w:tcPr>
            <w:tcW w:w="5380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6541955E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AUTOMATION ANYWHERE PRODUCCIÓN</w:t>
            </w: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00C27B1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D5B8466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AF30165" w14:textId="77777777" w:rsidR="007429D9" w:rsidRPr="007429D9" w:rsidRDefault="007429D9" w:rsidP="007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78925FB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7429D9" w:rsidRPr="007429D9" w14:paraId="4CB4C277" w14:textId="77777777" w:rsidTr="00702C2D">
        <w:trPr>
          <w:trHeight w:val="300"/>
        </w:trPr>
        <w:tc>
          <w:tcPr>
            <w:tcW w:w="5380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5F00ABE1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AUTOMATION ANYWHERE PRUEBAS</w:t>
            </w: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7CEAFC1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F3950DD" w14:textId="77777777" w:rsidR="007429D9" w:rsidRPr="007429D9" w:rsidRDefault="007429D9" w:rsidP="007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4DFE848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CDEDC43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7429D9" w:rsidRPr="007429D9" w14:paraId="2F619059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4D953E0D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ENLACES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17A44FF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AB5E764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F7AD1CD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5CF83A9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54FAAA3C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</w:tr>
      <w:tr w:rsidR="007429D9" w:rsidRPr="007429D9" w14:paraId="6C43524F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4CEB63EC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lastRenderedPageBreak/>
              <w:t>FIREWALL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D653A69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F7EBAA4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BCB0005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5CC7C83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0D16603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</w:tr>
      <w:tr w:rsidR="007429D9" w:rsidRPr="007429D9" w14:paraId="1D891F4D" w14:textId="77777777" w:rsidTr="00702C2D">
        <w:trPr>
          <w:trHeight w:val="300"/>
        </w:trPr>
        <w:tc>
          <w:tcPr>
            <w:tcW w:w="5380" w:type="dxa"/>
            <w:gridSpan w:val="2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6DB99D01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IP DE ADMINISTRACION DE SERVIDORES </w:t>
            </w: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4C91665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16CCAE1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5AFD755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9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5E49732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</w:tr>
      <w:tr w:rsidR="007429D9" w:rsidRPr="007429D9" w14:paraId="295404B7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3082810D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SERVIDOR AIX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99D8C6B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C209D4B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A3F1779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1742C8A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0DD6AB8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</w:tr>
      <w:tr w:rsidR="007429D9" w:rsidRPr="007429D9" w14:paraId="466231C9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1745A6B1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SERVIDOR AS400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6188F58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574001E7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D95DA14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8DBFEF8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AD1316E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</w:tr>
      <w:tr w:rsidR="007429D9" w:rsidRPr="007429D9" w14:paraId="438E23FF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401CCA5B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SERVIDOR CENTOS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B8BD2D6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E24240D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B87C510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29FD572" w14:textId="77777777" w:rsidR="007429D9" w:rsidRPr="007429D9" w:rsidRDefault="007429D9" w:rsidP="007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8CC6011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</w:tr>
      <w:tr w:rsidR="007429D9" w:rsidRPr="007429D9" w14:paraId="546A7CA5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3F07D3D7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SERVIDOR DE PRUEBAS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A56AFA8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5A9D7D9F" w14:textId="77777777" w:rsidR="007429D9" w:rsidRPr="007429D9" w:rsidRDefault="007429D9" w:rsidP="007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6E92270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8DB0F30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6E25884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</w:tr>
      <w:tr w:rsidR="007429D9" w:rsidRPr="007429D9" w14:paraId="091EFD2D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143CA4BB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SERVIDOR RED HAT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58844CA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7C3F5B1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15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3B547F8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5C969F34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9666AE1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21</w:t>
            </w:r>
          </w:p>
        </w:tc>
      </w:tr>
      <w:tr w:rsidR="007429D9" w:rsidRPr="007429D9" w14:paraId="033B5C7D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04E36D1C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SERVIDOR WINDOWS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3DD82C5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3EE90DE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17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2384B32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4A99FFE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34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A6BC398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52</w:t>
            </w:r>
          </w:p>
        </w:tc>
      </w:tr>
      <w:tr w:rsidR="007429D9" w:rsidRPr="007429D9" w14:paraId="72B75A37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1757D8B7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SERVIDORES DEBIAN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021ABE4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6CC1847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ECC3C74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C37EDC2" w14:textId="77777777" w:rsidR="007429D9" w:rsidRPr="007429D9" w:rsidRDefault="007429D9" w:rsidP="007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8A8E71F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7429D9" w:rsidRPr="007429D9" w14:paraId="022C1107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7F0CD488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SWITCHES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A425C9E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EE7F2F0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13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35FBD5A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AEFE934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0D262FB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25</w:t>
            </w:r>
          </w:p>
        </w:tc>
      </w:tr>
      <w:tr w:rsidR="007429D9" w:rsidRPr="007429D9" w14:paraId="0CB0B32F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6F95E4D9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TELEFONIA IP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4795896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E4857B9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585A16E4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32D1BFF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497C015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</w:tr>
      <w:tr w:rsidR="007429D9" w:rsidRPr="007429D9" w14:paraId="541BFA3B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71D6C579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UPS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5762A406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E3B57C3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5A2CF06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1ECE456" w14:textId="77777777" w:rsidR="007429D9" w:rsidRPr="007429D9" w:rsidRDefault="007429D9" w:rsidP="00742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80071D6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</w:tr>
      <w:tr w:rsidR="007429D9" w:rsidRPr="007429D9" w14:paraId="6B13B2B2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505B7AF4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VMware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088D474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C4B62F8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7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320B575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8DE42F6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1BBC225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</w:tr>
      <w:tr w:rsidR="007429D9" w:rsidRPr="007429D9" w14:paraId="4A10E757" w14:textId="77777777" w:rsidTr="00702C2D">
        <w:trPr>
          <w:trHeight w:val="300"/>
        </w:trPr>
        <w:tc>
          <w:tcPr>
            <w:tcW w:w="4300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6DBB4BC6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proofErr w:type="gramStart"/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Total</w:t>
            </w:r>
            <w:proofErr w:type="gramEnd"/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 xml:space="preserve"> general</w:t>
            </w:r>
          </w:p>
        </w:tc>
        <w:tc>
          <w:tcPr>
            <w:tcW w:w="1080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4556E789" w14:textId="77777777" w:rsidR="007429D9" w:rsidRPr="007429D9" w:rsidRDefault="007429D9" w:rsidP="00742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</w:p>
        </w:tc>
        <w:tc>
          <w:tcPr>
            <w:tcW w:w="1204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31FD4F4F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401</w:t>
            </w:r>
          </w:p>
        </w:tc>
        <w:tc>
          <w:tcPr>
            <w:tcW w:w="1276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5DD849B0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29</w:t>
            </w:r>
          </w:p>
        </w:tc>
        <w:tc>
          <w:tcPr>
            <w:tcW w:w="1240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4D8FC36C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247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1F48E1F3" w14:textId="77777777" w:rsidR="007429D9" w:rsidRPr="007429D9" w:rsidRDefault="007429D9" w:rsidP="00742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7429D9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677</w:t>
            </w:r>
          </w:p>
        </w:tc>
      </w:tr>
    </w:tbl>
    <w:p w14:paraId="6DA75975" w14:textId="272C1A10" w:rsidR="67184C2B" w:rsidRPr="00672A83" w:rsidRDefault="67184C2B" w:rsidP="67184C2B">
      <w:pPr>
        <w:rPr>
          <w:rFonts w:eastAsia="Calibri" w:cstheme="minorHAnsi"/>
        </w:rPr>
      </w:pPr>
    </w:p>
    <w:p w14:paraId="47765560" w14:textId="0A3DF921" w:rsidR="00617618" w:rsidRDefault="00B25EF8" w:rsidP="00093A39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after="344"/>
        <w:jc w:val="both"/>
        <w:rPr>
          <w:rFonts w:eastAsia="Calibri" w:cstheme="minorHAnsi"/>
          <w:b/>
          <w:color w:val="000000" w:themeColor="text1"/>
        </w:rPr>
      </w:pPr>
      <w:r w:rsidRPr="00093A39">
        <w:rPr>
          <w:rFonts w:eastAsia="Calibri" w:cstheme="minorHAnsi"/>
          <w:b/>
          <w:color w:val="000000" w:themeColor="text1"/>
        </w:rPr>
        <w:t>Distribución de servicios</w:t>
      </w:r>
      <w:r>
        <w:rPr>
          <w:rFonts w:eastAsia="Calibri" w:cstheme="minorHAnsi"/>
          <w:b/>
          <w:color w:val="000000" w:themeColor="text1"/>
        </w:rPr>
        <w:t xml:space="preserve"> de aplicaciones</w:t>
      </w:r>
    </w:p>
    <w:p w14:paraId="47115A13" w14:textId="36707C16" w:rsidR="00B25EF8" w:rsidRDefault="7DA52AFC" w:rsidP="002F66E1">
      <w:pPr>
        <w:autoSpaceDE w:val="0"/>
        <w:autoSpaceDN w:val="0"/>
        <w:adjustRightInd w:val="0"/>
        <w:spacing w:after="344"/>
        <w:ind w:left="360"/>
        <w:jc w:val="both"/>
        <w:rPr>
          <w:rFonts w:eastAsia="Calibri" w:cstheme="minorHAnsi"/>
          <w:b/>
          <w:color w:val="000000" w:themeColor="text1"/>
        </w:rPr>
      </w:pPr>
      <w:r w:rsidRPr="006E07D5">
        <w:rPr>
          <w:rFonts w:eastAsia="Calibri"/>
          <w:color w:val="000000" w:themeColor="text1"/>
        </w:rPr>
        <w:t>Los servicios que tengan criticidad ALTA y MEDIA deben contar con monitoreo 24x7x365, por tanto, si ocurre una falla, debe ser informada según la matriz de escalamiento que el Banco proporcionará al proponente seleccionado. Los valores relacionados a continuación, están dentro del numeral “2.2 Clasificación de los CIs”, en el tipo de CI “Aplicaciones y Servicios”</w:t>
      </w:r>
      <w:r w:rsidR="002F66E1">
        <w:rPr>
          <w:rFonts w:eastAsia="Calibri"/>
          <w:color w:val="000000" w:themeColor="text1"/>
        </w:rPr>
        <w:t>.</w:t>
      </w:r>
    </w:p>
    <w:tbl>
      <w:tblPr>
        <w:tblW w:w="2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320"/>
      </w:tblGrid>
      <w:tr w:rsidR="006E07D5" w:rsidRPr="006E07D5" w14:paraId="3C042A2C" w14:textId="77777777" w:rsidTr="006E07D5">
        <w:trPr>
          <w:trHeight w:val="300"/>
          <w:jc w:val="center"/>
        </w:trPr>
        <w:tc>
          <w:tcPr>
            <w:tcW w:w="1220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540FCA2D" w14:textId="77777777" w:rsidR="006E07D5" w:rsidRPr="006E07D5" w:rsidRDefault="006E07D5" w:rsidP="006E0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E07D5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Criticidad</w:t>
            </w:r>
          </w:p>
        </w:tc>
        <w:tc>
          <w:tcPr>
            <w:tcW w:w="1320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7CCC130F" w14:textId="77777777" w:rsidR="006E07D5" w:rsidRPr="006E07D5" w:rsidRDefault="006E07D5" w:rsidP="006E0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</w:pPr>
            <w:r w:rsidRPr="006E07D5">
              <w:rPr>
                <w:rFonts w:ascii="Calibri" w:eastAsia="Times New Roman" w:hAnsi="Calibri" w:cs="Calibri"/>
                <w:b/>
                <w:bCs/>
                <w:color w:val="FFFFFF"/>
                <w:lang w:eastAsia="es-CO"/>
              </w:rPr>
              <w:t>Servicios</w:t>
            </w:r>
          </w:p>
        </w:tc>
      </w:tr>
      <w:tr w:rsidR="006E07D5" w:rsidRPr="006E07D5" w14:paraId="67A9022C" w14:textId="77777777" w:rsidTr="006E07D5">
        <w:trPr>
          <w:trHeight w:val="300"/>
          <w:jc w:val="center"/>
        </w:trPr>
        <w:tc>
          <w:tcPr>
            <w:tcW w:w="12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6D2C06A" w14:textId="77777777" w:rsidR="006E07D5" w:rsidRPr="006E07D5" w:rsidRDefault="006E07D5" w:rsidP="006E0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E07D5">
              <w:rPr>
                <w:rFonts w:ascii="Calibri" w:eastAsia="Times New Roman" w:hAnsi="Calibri" w:cs="Calibri"/>
                <w:color w:val="000000"/>
                <w:lang w:eastAsia="es-CO"/>
              </w:rPr>
              <w:t>Alta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5E2C6199" w14:textId="77777777" w:rsidR="006E07D5" w:rsidRPr="006E07D5" w:rsidRDefault="006E07D5" w:rsidP="006E0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E07D5">
              <w:rPr>
                <w:rFonts w:ascii="Calibri" w:eastAsia="Times New Roman" w:hAnsi="Calibri" w:cs="Calibri"/>
                <w:color w:val="000000"/>
                <w:lang w:eastAsia="es-CO"/>
              </w:rPr>
              <w:t>292</w:t>
            </w:r>
          </w:p>
        </w:tc>
      </w:tr>
      <w:tr w:rsidR="00A648D4" w:rsidRPr="006E07D5" w14:paraId="4FAEE098" w14:textId="77777777" w:rsidTr="006E07D5">
        <w:trPr>
          <w:trHeight w:val="300"/>
          <w:jc w:val="center"/>
        </w:trPr>
        <w:tc>
          <w:tcPr>
            <w:tcW w:w="12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</w:tcPr>
          <w:p w14:paraId="35F281D7" w14:textId="4091E74B" w:rsidR="00A648D4" w:rsidRPr="006E07D5" w:rsidRDefault="00A648D4" w:rsidP="00A6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E07D5">
              <w:rPr>
                <w:rFonts w:ascii="Calibri" w:eastAsia="Times New Roman" w:hAnsi="Calibri" w:cs="Calibri"/>
                <w:color w:val="000000"/>
                <w:lang w:eastAsia="es-CO"/>
              </w:rPr>
              <w:t>Media</w:t>
            </w:r>
          </w:p>
        </w:tc>
        <w:tc>
          <w:tcPr>
            <w:tcW w:w="132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</w:tcPr>
          <w:p w14:paraId="336BF551" w14:textId="3862FAF8" w:rsidR="00A648D4" w:rsidRPr="006E07D5" w:rsidRDefault="00A648D4" w:rsidP="00A6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E07D5">
              <w:rPr>
                <w:rFonts w:ascii="Calibri" w:eastAsia="Times New Roman" w:hAnsi="Calibri" w:cs="Calibri"/>
                <w:color w:val="000000"/>
                <w:lang w:eastAsia="es-CO"/>
              </w:rPr>
              <w:t>165</w:t>
            </w:r>
          </w:p>
        </w:tc>
        <w:bookmarkStart w:id="0" w:name="_GoBack"/>
        <w:bookmarkEnd w:id="0"/>
      </w:tr>
      <w:tr w:rsidR="00A648D4" w:rsidRPr="006E07D5" w14:paraId="3A014BA1" w14:textId="77777777" w:rsidTr="006E07D5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59C538C9" w14:textId="77777777" w:rsidR="00A648D4" w:rsidRPr="006E07D5" w:rsidRDefault="00A648D4" w:rsidP="00A64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E07D5">
              <w:rPr>
                <w:rFonts w:ascii="Calibri" w:eastAsia="Times New Roman" w:hAnsi="Calibri" w:cs="Calibri"/>
                <w:color w:val="000000"/>
                <w:lang w:eastAsia="es-CO"/>
              </w:rPr>
              <w:t>Baja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E2058F3" w14:textId="77777777" w:rsidR="00A648D4" w:rsidRPr="006E07D5" w:rsidRDefault="00A648D4" w:rsidP="00A6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E07D5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</w:tr>
      <w:tr w:rsidR="00A648D4" w:rsidRPr="006E07D5" w14:paraId="10F42CF7" w14:textId="77777777" w:rsidTr="006E07D5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FED3AFA" w14:textId="77777777" w:rsidR="00A648D4" w:rsidRPr="006E07D5" w:rsidRDefault="00A648D4" w:rsidP="00A648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E07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AFC6D27" w14:textId="77777777" w:rsidR="00A648D4" w:rsidRPr="006E07D5" w:rsidRDefault="00A648D4" w:rsidP="00A64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E07D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459</w:t>
            </w:r>
          </w:p>
        </w:tc>
      </w:tr>
    </w:tbl>
    <w:p w14:paraId="0E14D23C" w14:textId="77777777" w:rsidR="006E07D5" w:rsidRDefault="006E07D5" w:rsidP="00B25EF8">
      <w:pPr>
        <w:pStyle w:val="Prrafodelista"/>
        <w:autoSpaceDE w:val="0"/>
        <w:autoSpaceDN w:val="0"/>
        <w:adjustRightInd w:val="0"/>
        <w:spacing w:after="344"/>
        <w:jc w:val="both"/>
        <w:rPr>
          <w:rFonts w:eastAsia="Calibri" w:cstheme="minorHAnsi"/>
          <w:b/>
          <w:color w:val="000000" w:themeColor="text1"/>
        </w:rPr>
      </w:pPr>
    </w:p>
    <w:p w14:paraId="7910F564" w14:textId="77777777" w:rsidR="00B5201F" w:rsidRDefault="00B5201F" w:rsidP="00B25EF8">
      <w:pPr>
        <w:pStyle w:val="Prrafodelista"/>
        <w:autoSpaceDE w:val="0"/>
        <w:autoSpaceDN w:val="0"/>
        <w:adjustRightInd w:val="0"/>
        <w:spacing w:after="344"/>
        <w:jc w:val="both"/>
        <w:rPr>
          <w:rFonts w:eastAsia="Calibri" w:cstheme="minorHAnsi"/>
          <w:b/>
          <w:color w:val="000000" w:themeColor="text1"/>
        </w:rPr>
      </w:pPr>
    </w:p>
    <w:p w14:paraId="0588C824" w14:textId="35FE5ECA" w:rsidR="00B25EF8" w:rsidRDefault="003C32AE" w:rsidP="00093A39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after="344"/>
        <w:jc w:val="both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. </w:t>
      </w:r>
      <w:r w:rsidR="00682BA4">
        <w:rPr>
          <w:rFonts w:eastAsia="Calibri" w:cstheme="minorHAnsi"/>
          <w:b/>
          <w:color w:val="000000" w:themeColor="text1"/>
        </w:rPr>
        <w:t>Servicios críticos</w:t>
      </w:r>
      <w:r w:rsidR="00293AC6">
        <w:rPr>
          <w:rFonts w:eastAsia="Calibri" w:cstheme="minorHAnsi"/>
          <w:b/>
          <w:color w:val="000000" w:themeColor="text1"/>
        </w:rPr>
        <w:t xml:space="preserve"> de negocio</w:t>
      </w:r>
    </w:p>
    <w:p w14:paraId="3A362A7F" w14:textId="77777777" w:rsidR="003C32AE" w:rsidRDefault="003C32AE" w:rsidP="003C32AE">
      <w:pPr>
        <w:pStyle w:val="Prrafodelista"/>
        <w:autoSpaceDE w:val="0"/>
        <w:autoSpaceDN w:val="0"/>
        <w:adjustRightInd w:val="0"/>
        <w:spacing w:after="344"/>
        <w:jc w:val="both"/>
        <w:rPr>
          <w:rFonts w:eastAsia="Calibri" w:cstheme="minorHAnsi"/>
          <w:b/>
          <w:color w:val="000000" w:themeColor="text1"/>
        </w:rPr>
      </w:pPr>
    </w:p>
    <w:p w14:paraId="79CC1DC9" w14:textId="77777777" w:rsidR="00DE6781" w:rsidRDefault="00DE6781" w:rsidP="00DE6781">
      <w:pPr>
        <w:pStyle w:val="Prrafodelista"/>
        <w:autoSpaceDE w:val="0"/>
        <w:autoSpaceDN w:val="0"/>
        <w:adjustRightInd w:val="0"/>
        <w:spacing w:after="344"/>
        <w:ind w:left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FA54C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Inicialmente se plantean 5 servicios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críticos </w:t>
      </w:r>
      <w:r w:rsidRPr="00FA54C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de negocio, sin embargo, el contrato debe permitir la inclusión de los servicios que se requieran monitorear durante la vigencia del contrato.</w:t>
      </w:r>
    </w:p>
    <w:p w14:paraId="269FAA52" w14:textId="77777777" w:rsidR="00DE6781" w:rsidRDefault="00DE6781" w:rsidP="00DE6781">
      <w:pPr>
        <w:pStyle w:val="Prrafodelista"/>
        <w:autoSpaceDE w:val="0"/>
        <w:autoSpaceDN w:val="0"/>
        <w:adjustRightInd w:val="0"/>
        <w:spacing w:after="34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655E0D5" w14:textId="77777777" w:rsidR="00DE6781" w:rsidRDefault="00DE6781" w:rsidP="00DE6781">
      <w:pPr>
        <w:pStyle w:val="Prrafodelista"/>
        <w:autoSpaceDE w:val="0"/>
        <w:autoSpaceDN w:val="0"/>
        <w:adjustRightInd w:val="0"/>
        <w:spacing w:after="34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La arquitectura general de estos servicios consta de los siguientes componentes:</w:t>
      </w:r>
    </w:p>
    <w:p w14:paraId="379F2B70" w14:textId="77777777" w:rsidR="00DE6781" w:rsidRDefault="00DE6781" w:rsidP="00DE6781">
      <w:pPr>
        <w:pStyle w:val="Prrafodelista"/>
        <w:autoSpaceDE w:val="0"/>
        <w:autoSpaceDN w:val="0"/>
        <w:adjustRightInd w:val="0"/>
        <w:spacing w:after="34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0523C47" w14:textId="115FA271" w:rsidR="00DE6781" w:rsidRDefault="00DE6781" w:rsidP="00DE678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34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Capa de presentación (WEB</w:t>
      </w:r>
      <w:r w:rsidR="00D8025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):</w:t>
      </w:r>
      <w:r w:rsidR="00E35FB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Jboss, Weblogic, IIS</w:t>
      </w:r>
    </w:p>
    <w:p w14:paraId="1DDF72C5" w14:textId="1CE25D50" w:rsidR="00DE6781" w:rsidRDefault="00DE6781" w:rsidP="00DE678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34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Capa de aplicación - servidores de aplicación</w:t>
      </w:r>
      <w:r w:rsidR="00E35FB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: Weblogic</w:t>
      </w:r>
    </w:p>
    <w:p w14:paraId="2042B687" w14:textId="6E53BBB2" w:rsidR="00DE6781" w:rsidRDefault="00DE6781" w:rsidP="00DE678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344"/>
        <w:jc w:val="both"/>
        <w:rPr>
          <w:rFonts w:asciiTheme="minorHAnsi" w:eastAsia="Calibri" w:hAnsiTheme="minorHAnsi" w:cstheme="minorBidi"/>
          <w:color w:val="000000" w:themeColor="text1"/>
          <w:sz w:val="22"/>
          <w:szCs w:val="22"/>
          <w:lang w:eastAsia="en-US"/>
        </w:rPr>
      </w:pPr>
      <w:r w:rsidRPr="06DD000F">
        <w:rPr>
          <w:rFonts w:asciiTheme="minorHAnsi" w:eastAsia="Calibri" w:hAnsiTheme="minorHAnsi" w:cstheme="minorBidi"/>
          <w:color w:val="000000" w:themeColor="text1"/>
          <w:sz w:val="22"/>
          <w:szCs w:val="22"/>
          <w:lang w:eastAsia="en-US"/>
        </w:rPr>
        <w:lastRenderedPageBreak/>
        <w:t>Capa de base de datos</w:t>
      </w:r>
      <w:r w:rsidR="00E35FB8" w:rsidRPr="06DD000F">
        <w:rPr>
          <w:rFonts w:asciiTheme="minorHAnsi" w:eastAsia="Calibri" w:hAnsiTheme="minorHAnsi" w:cstheme="minorBidi"/>
          <w:color w:val="000000" w:themeColor="text1"/>
          <w:sz w:val="22"/>
          <w:szCs w:val="22"/>
          <w:lang w:eastAsia="en-US"/>
        </w:rPr>
        <w:t xml:space="preserve">: </w:t>
      </w:r>
      <w:r w:rsidR="00F82D3B" w:rsidRPr="06DD000F">
        <w:rPr>
          <w:rFonts w:asciiTheme="minorHAnsi" w:eastAsia="Calibri" w:hAnsiTheme="minorHAnsi" w:cstheme="minorBidi"/>
          <w:color w:val="000000" w:themeColor="text1"/>
          <w:sz w:val="22"/>
          <w:szCs w:val="22"/>
          <w:lang w:eastAsia="en-US"/>
        </w:rPr>
        <w:t>Oracle / SQL</w:t>
      </w:r>
      <w:r w:rsidR="388B1B81" w:rsidRPr="388B1B81">
        <w:rPr>
          <w:rFonts w:asciiTheme="minorHAnsi" w:eastAsia="Calibr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="06DD000F" w:rsidRPr="06DD000F">
        <w:rPr>
          <w:rFonts w:asciiTheme="minorHAnsi" w:eastAsia="Calibri" w:hAnsiTheme="minorHAnsi" w:cstheme="minorBidi"/>
          <w:color w:val="000000" w:themeColor="text1"/>
          <w:sz w:val="22"/>
          <w:szCs w:val="22"/>
          <w:lang w:eastAsia="en-US"/>
        </w:rPr>
        <w:t>Server</w:t>
      </w:r>
    </w:p>
    <w:p w14:paraId="3A610D0B" w14:textId="19C6B20B" w:rsidR="00DE6781" w:rsidRDefault="00DE6781" w:rsidP="00DE678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34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Equipos de balanceo de carga en todas las capas</w:t>
      </w:r>
      <w:r w:rsidR="00F82D3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: </w:t>
      </w:r>
      <w:r w:rsidR="0001644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Barracuda</w:t>
      </w:r>
    </w:p>
    <w:p w14:paraId="383E3B15" w14:textId="0928B4A1" w:rsidR="00DE6781" w:rsidRDefault="00DE6781" w:rsidP="00DE678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34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Servidores de autenticación</w:t>
      </w:r>
      <w:r w:rsidR="0001644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: </w:t>
      </w:r>
      <w:r w:rsidR="00FE4DA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</w:t>
      </w:r>
      <w:r w:rsidR="001D6D4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plicac</w:t>
      </w:r>
      <w:r w:rsidR="00346B4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iones de </w:t>
      </w:r>
      <w:r w:rsidR="001D6D4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autenticación </w:t>
      </w:r>
    </w:p>
    <w:p w14:paraId="466D7789" w14:textId="120306DA" w:rsidR="00DE6781" w:rsidRDefault="00DE6781" w:rsidP="00DE6781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34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Todos los CIs de infraestructura de </w:t>
      </w:r>
      <w:r w:rsidR="00D80253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servidores (</w:t>
      </w:r>
      <w:r w:rsidR="00FE4DAF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Windows/Red Hat)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 comunicaciones y seguridad perimetral.</w:t>
      </w:r>
    </w:p>
    <w:p w14:paraId="708F939D" w14:textId="77777777" w:rsidR="00DE6781" w:rsidRPr="00DC0908" w:rsidRDefault="00DE6781" w:rsidP="00DE6781">
      <w:pPr>
        <w:autoSpaceDE w:val="0"/>
        <w:autoSpaceDN w:val="0"/>
        <w:adjustRightInd w:val="0"/>
        <w:spacing w:after="344"/>
        <w:ind w:left="360"/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El detalle técnico de los servicios será suministrado a cada proponente, si así lo requiere.</w:t>
      </w:r>
    </w:p>
    <w:p w14:paraId="4AAD8E4D" w14:textId="10FA37AB" w:rsidR="009A444E" w:rsidRDefault="00617618" w:rsidP="67184C2B">
      <w:pPr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</w:p>
    <w:p w14:paraId="64111977" w14:textId="6B74A5A9" w:rsidR="004021B4" w:rsidRPr="001B6F0D" w:rsidRDefault="009839D5" w:rsidP="009839D5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eastAsia="Calibri" w:cstheme="minorHAnsi"/>
          <w:b/>
          <w:bCs/>
          <w:color w:val="000000" w:themeColor="text1"/>
        </w:rPr>
        <w:t>ARCO GRUPO BANCOLDEX</w:t>
      </w:r>
      <w:r w:rsidR="0013219D">
        <w:rPr>
          <w:rFonts w:eastAsia="Calibri" w:cstheme="minorHAnsi"/>
          <w:b/>
          <w:bCs/>
          <w:color w:val="000000" w:themeColor="text1"/>
        </w:rPr>
        <w:t xml:space="preserve"> – LINEA BASE</w:t>
      </w:r>
    </w:p>
    <w:p w14:paraId="2BDF31E3" w14:textId="7A45A38A" w:rsidR="001B6F0D" w:rsidRDefault="001B6F0D" w:rsidP="001B6F0D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14:paraId="5C9FE017" w14:textId="63A4CFFA" w:rsidR="001B6F0D" w:rsidRPr="0091339F" w:rsidRDefault="001B6F0D" w:rsidP="001B6F0D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u w:val="single"/>
        </w:rPr>
      </w:pPr>
      <w:r w:rsidRPr="0091339F">
        <w:rPr>
          <w:rFonts w:cstheme="minorHAnsi"/>
          <w:color w:val="000000" w:themeColor="text1"/>
          <w:u w:val="single"/>
        </w:rPr>
        <w:t xml:space="preserve">ARCO actualmente no cuenta con el servicio de monitoreo, los requerimientos son los mismos que está solicitando BANCOLDEX, a </w:t>
      </w:r>
      <w:r w:rsidR="00447087" w:rsidRPr="0091339F">
        <w:rPr>
          <w:rFonts w:cstheme="minorHAnsi"/>
          <w:color w:val="000000" w:themeColor="text1"/>
          <w:u w:val="single"/>
        </w:rPr>
        <w:t>continuación,</w:t>
      </w:r>
      <w:r w:rsidRPr="0091339F">
        <w:rPr>
          <w:rFonts w:cstheme="minorHAnsi"/>
          <w:color w:val="000000" w:themeColor="text1"/>
          <w:u w:val="single"/>
        </w:rPr>
        <w:t xml:space="preserve"> relacionamos el licenciamiento y los CIs</w:t>
      </w:r>
    </w:p>
    <w:p w14:paraId="494F57A4" w14:textId="078BDFE2" w:rsidR="009839D5" w:rsidRDefault="009839D5" w:rsidP="009839D5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14:paraId="52C8203D" w14:textId="69D3628F" w:rsidR="009839D5" w:rsidRDefault="009839D5" w:rsidP="009839D5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after="344"/>
        <w:jc w:val="both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Licenciamiento </w:t>
      </w:r>
    </w:p>
    <w:p w14:paraId="6D790201" w14:textId="156992B9" w:rsidR="009839D5" w:rsidRDefault="009839D5" w:rsidP="009839D5">
      <w:pPr>
        <w:autoSpaceDE w:val="0"/>
        <w:autoSpaceDN w:val="0"/>
        <w:adjustRightInd w:val="0"/>
        <w:spacing w:after="344"/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ARCO GRUPO BANCOLDEX, tiene la herramienta TANGO04 de la empresa </w:t>
      </w:r>
      <w:proofErr w:type="spellStart"/>
      <w:r>
        <w:rPr>
          <w:rFonts w:eastAsia="Calibri" w:cstheme="minorHAnsi"/>
          <w:color w:val="000000" w:themeColor="text1"/>
        </w:rPr>
        <w:t>HelpSystem</w:t>
      </w:r>
      <w:proofErr w:type="spellEnd"/>
      <w:r>
        <w:rPr>
          <w:rFonts w:eastAsia="Calibri" w:cstheme="minorHAnsi"/>
          <w:color w:val="000000" w:themeColor="text1"/>
        </w:rPr>
        <w:t>, para monitoreo de infraestructura</w:t>
      </w:r>
      <w:r w:rsidR="00B336AC">
        <w:rPr>
          <w:rFonts w:eastAsia="Calibri" w:cstheme="minorHAnsi"/>
          <w:color w:val="000000" w:themeColor="text1"/>
        </w:rPr>
        <w:t>, la cual administramos internamente.</w:t>
      </w:r>
    </w:p>
    <w:p w14:paraId="182C0210" w14:textId="1AADDF76" w:rsidR="009839D5" w:rsidRDefault="009839D5" w:rsidP="009839D5">
      <w:pPr>
        <w:pStyle w:val="Prrafodelista"/>
        <w:numPr>
          <w:ilvl w:val="1"/>
          <w:numId w:val="19"/>
        </w:numPr>
        <w:autoSpaceDE w:val="0"/>
        <w:autoSpaceDN w:val="0"/>
        <w:adjustRightInd w:val="0"/>
        <w:spacing w:after="344"/>
        <w:jc w:val="both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 xml:space="preserve">CIs </w:t>
      </w:r>
    </w:p>
    <w:tbl>
      <w:tblPr>
        <w:tblW w:w="9105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1"/>
        <w:gridCol w:w="1000"/>
        <w:gridCol w:w="1136"/>
        <w:gridCol w:w="1136"/>
        <w:gridCol w:w="1136"/>
        <w:gridCol w:w="1136"/>
      </w:tblGrid>
      <w:tr w:rsidR="009839D5" w:rsidRPr="00672A83" w14:paraId="01BB33FA" w14:textId="77777777" w:rsidTr="00FE4DAF">
        <w:trPr>
          <w:trHeight w:val="273"/>
          <w:jc w:val="right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3B69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FED7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53D4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97B4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83E5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C82D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9839D5" w:rsidRPr="00672A83" w14:paraId="63F71F79" w14:textId="77777777" w:rsidTr="00FE4DAF">
        <w:trPr>
          <w:trHeight w:val="273"/>
          <w:jc w:val="right"/>
        </w:trPr>
        <w:tc>
          <w:tcPr>
            <w:tcW w:w="3561" w:type="dxa"/>
            <w:tcBorders>
              <w:top w:val="nil"/>
              <w:left w:val="nil"/>
              <w:bottom w:val="single" w:sz="4" w:space="0" w:color="215967"/>
              <w:right w:val="nil"/>
            </w:tcBorders>
            <w:shd w:val="clear" w:color="215967" w:fill="215967"/>
            <w:noWrap/>
            <w:vAlign w:val="bottom"/>
            <w:hideMark/>
          </w:tcPr>
          <w:p w14:paraId="05C5B831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215967"/>
              <w:right w:val="nil"/>
            </w:tcBorders>
            <w:shd w:val="clear" w:color="215967" w:fill="215967"/>
            <w:noWrap/>
            <w:vAlign w:val="bottom"/>
            <w:hideMark/>
          </w:tcPr>
          <w:p w14:paraId="0D37F664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15967"/>
              <w:right w:val="nil"/>
            </w:tcBorders>
            <w:shd w:val="clear" w:color="215967" w:fill="215967"/>
            <w:noWrap/>
            <w:vAlign w:val="bottom"/>
            <w:hideMark/>
          </w:tcPr>
          <w:p w14:paraId="36F4027B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Criticidad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15967"/>
              <w:right w:val="nil"/>
            </w:tcBorders>
            <w:shd w:val="clear" w:color="215967" w:fill="215967"/>
            <w:noWrap/>
            <w:vAlign w:val="bottom"/>
            <w:hideMark/>
          </w:tcPr>
          <w:p w14:paraId="4A10010D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15967"/>
              <w:right w:val="nil"/>
            </w:tcBorders>
            <w:shd w:val="clear" w:color="215967" w:fill="215967"/>
            <w:noWrap/>
            <w:vAlign w:val="bottom"/>
            <w:hideMark/>
          </w:tcPr>
          <w:p w14:paraId="630536E6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215967"/>
              <w:right w:val="nil"/>
            </w:tcBorders>
            <w:shd w:val="clear" w:color="215967" w:fill="215967"/>
            <w:noWrap/>
            <w:vAlign w:val="bottom"/>
            <w:hideMark/>
          </w:tcPr>
          <w:p w14:paraId="5A17F3F7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</w:tr>
      <w:tr w:rsidR="009839D5" w:rsidRPr="00672A83" w14:paraId="7A9E965F" w14:textId="77777777" w:rsidTr="00FE4DAF">
        <w:trPr>
          <w:trHeight w:val="273"/>
          <w:jc w:val="right"/>
        </w:trPr>
        <w:tc>
          <w:tcPr>
            <w:tcW w:w="3561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1A7F4F82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TIPO DE CI</w:t>
            </w:r>
          </w:p>
        </w:tc>
        <w:tc>
          <w:tcPr>
            <w:tcW w:w="1000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2119ECF2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Servicio</w:t>
            </w:r>
          </w:p>
        </w:tc>
        <w:tc>
          <w:tcPr>
            <w:tcW w:w="1136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7AA3B4A9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Alta</w:t>
            </w:r>
          </w:p>
        </w:tc>
        <w:tc>
          <w:tcPr>
            <w:tcW w:w="1136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7556B2CC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Media</w:t>
            </w:r>
          </w:p>
        </w:tc>
        <w:tc>
          <w:tcPr>
            <w:tcW w:w="1136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1A16429C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Baja</w:t>
            </w:r>
          </w:p>
        </w:tc>
        <w:tc>
          <w:tcPr>
            <w:tcW w:w="1136" w:type="dxa"/>
            <w:tcBorders>
              <w:top w:val="single" w:sz="4" w:space="0" w:color="215967"/>
              <w:left w:val="nil"/>
              <w:bottom w:val="single" w:sz="4" w:space="0" w:color="4BACC6"/>
              <w:right w:val="nil"/>
            </w:tcBorders>
            <w:shd w:val="clear" w:color="215967" w:fill="215967"/>
            <w:noWrap/>
            <w:vAlign w:val="bottom"/>
            <w:hideMark/>
          </w:tcPr>
          <w:p w14:paraId="63060FF2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proofErr w:type="gramStart"/>
            <w:r w:rsidRPr="00672A8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Total</w:t>
            </w:r>
            <w:proofErr w:type="gramEnd"/>
            <w:r w:rsidRPr="00672A8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 xml:space="preserve"> general</w:t>
            </w:r>
          </w:p>
        </w:tc>
      </w:tr>
      <w:tr w:rsidR="009839D5" w:rsidRPr="00672A83" w14:paraId="5564D236" w14:textId="77777777" w:rsidTr="00FE4DAF">
        <w:trPr>
          <w:trHeight w:val="273"/>
          <w:jc w:val="right"/>
        </w:trPr>
        <w:tc>
          <w:tcPr>
            <w:tcW w:w="35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30FBA416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Aire</w:t>
            </w:r>
          </w:p>
        </w:tc>
        <w:tc>
          <w:tcPr>
            <w:tcW w:w="10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0D2B749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ECE3672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color w:val="000000"/>
                <w:lang w:eastAsia="es-CO"/>
              </w:rPr>
              <w:t>2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80BA5D4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1E59DF0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0E8FDFF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color w:val="000000"/>
                <w:lang w:eastAsia="es-CO"/>
              </w:rPr>
              <w:t>2</w:t>
            </w:r>
          </w:p>
        </w:tc>
      </w:tr>
      <w:tr w:rsidR="009839D5" w:rsidRPr="00672A83" w14:paraId="1565C0C0" w14:textId="77777777" w:rsidTr="00FE4DAF">
        <w:trPr>
          <w:trHeight w:val="273"/>
          <w:jc w:val="right"/>
        </w:trPr>
        <w:tc>
          <w:tcPr>
            <w:tcW w:w="35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17E152C3" w14:textId="14B0265C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Aplicaciones </w:t>
            </w:r>
          </w:p>
        </w:tc>
        <w:tc>
          <w:tcPr>
            <w:tcW w:w="10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A30C0F5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B6740BB" w14:textId="02D53741" w:rsidR="009839D5" w:rsidRPr="00672A83" w:rsidRDefault="00B01A3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4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32B3BF2" w14:textId="22FAC571" w:rsidR="009839D5" w:rsidRPr="00672A83" w:rsidRDefault="001B6F0D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2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CA7900C" w14:textId="09753D1F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34E1418" w14:textId="01D29EE1" w:rsidR="009839D5" w:rsidRPr="00672A83" w:rsidRDefault="001B6F0D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6</w:t>
            </w:r>
          </w:p>
        </w:tc>
      </w:tr>
      <w:tr w:rsidR="00B01A35" w:rsidRPr="00672A83" w14:paraId="17B09B1A" w14:textId="77777777" w:rsidTr="00FE4DAF">
        <w:trPr>
          <w:trHeight w:val="273"/>
          <w:jc w:val="right"/>
        </w:trPr>
        <w:tc>
          <w:tcPr>
            <w:tcW w:w="35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</w:tcPr>
          <w:p w14:paraId="4CB6D6FC" w14:textId="63829C7B" w:rsidR="00B01A35" w:rsidRPr="00672A83" w:rsidRDefault="00B01A3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Enlaces Ciudades</w:t>
            </w:r>
          </w:p>
        </w:tc>
        <w:tc>
          <w:tcPr>
            <w:tcW w:w="10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</w:tcPr>
          <w:p w14:paraId="1D6252EC" w14:textId="77777777" w:rsidR="00B01A35" w:rsidRPr="00672A83" w:rsidRDefault="00B01A3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</w:tcPr>
          <w:p w14:paraId="6013E540" w14:textId="24BA0203" w:rsidR="00B01A35" w:rsidRPr="00672A83" w:rsidRDefault="00B01A3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5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</w:tcPr>
          <w:p w14:paraId="764EA6F5" w14:textId="77777777" w:rsidR="00B01A35" w:rsidRPr="00672A83" w:rsidRDefault="00B01A3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</w:tcPr>
          <w:p w14:paraId="4267F59F" w14:textId="77777777" w:rsidR="00B01A35" w:rsidRPr="00672A83" w:rsidRDefault="00B01A3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</w:tcPr>
          <w:p w14:paraId="2946AEE7" w14:textId="0EEBF314" w:rsidR="00B01A35" w:rsidRPr="00672A83" w:rsidRDefault="00B01A3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5</w:t>
            </w:r>
          </w:p>
        </w:tc>
      </w:tr>
      <w:tr w:rsidR="009839D5" w:rsidRPr="00672A83" w14:paraId="6DC8C9C2" w14:textId="77777777" w:rsidTr="00FE4DAF">
        <w:trPr>
          <w:trHeight w:val="273"/>
          <w:jc w:val="right"/>
        </w:trPr>
        <w:tc>
          <w:tcPr>
            <w:tcW w:w="35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067D3C5F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SERVIDOR AS400</w:t>
            </w:r>
          </w:p>
        </w:tc>
        <w:tc>
          <w:tcPr>
            <w:tcW w:w="10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D81C92E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70F93D2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color w:val="000000"/>
                <w:lang w:eastAsia="es-CO"/>
              </w:rPr>
              <w:t>1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BA6BC47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color w:val="000000"/>
                <w:lang w:eastAsia="es-CO"/>
              </w:rPr>
              <w:t>1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691B33B" w14:textId="22A9BAF8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E95A432" w14:textId="31A2832F" w:rsidR="009839D5" w:rsidRPr="00672A83" w:rsidRDefault="00B01A3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2</w:t>
            </w:r>
          </w:p>
        </w:tc>
      </w:tr>
      <w:tr w:rsidR="009839D5" w:rsidRPr="00672A83" w14:paraId="34297CCE" w14:textId="77777777" w:rsidTr="00B01A35">
        <w:trPr>
          <w:trHeight w:val="273"/>
          <w:jc w:val="right"/>
        </w:trPr>
        <w:tc>
          <w:tcPr>
            <w:tcW w:w="35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50896E22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SERVIDOR WINDOWS</w:t>
            </w:r>
          </w:p>
        </w:tc>
        <w:tc>
          <w:tcPr>
            <w:tcW w:w="10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352FFDE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622EC89B" w14:textId="2D8D4005" w:rsidR="009839D5" w:rsidRPr="00672A83" w:rsidRDefault="001B6F0D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6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37D2BDCC" w14:textId="1EDDC1E5" w:rsidR="009839D5" w:rsidRPr="00672A83" w:rsidRDefault="001B6F0D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9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</w:tcPr>
          <w:p w14:paraId="2AC80CA2" w14:textId="11951F98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57996E4E" w14:textId="6D13E92F" w:rsidR="009839D5" w:rsidRPr="00672A83" w:rsidRDefault="001B6F0D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15</w:t>
            </w:r>
          </w:p>
        </w:tc>
      </w:tr>
      <w:tr w:rsidR="009839D5" w:rsidRPr="00672A83" w14:paraId="0B6BB66B" w14:textId="77777777" w:rsidTr="00FE4DAF">
        <w:trPr>
          <w:trHeight w:val="273"/>
          <w:jc w:val="right"/>
        </w:trPr>
        <w:tc>
          <w:tcPr>
            <w:tcW w:w="35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013953F9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SWITCHES</w:t>
            </w:r>
          </w:p>
        </w:tc>
        <w:tc>
          <w:tcPr>
            <w:tcW w:w="10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F5733C7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F6A153D" w14:textId="78F216B6" w:rsidR="009839D5" w:rsidRPr="00672A83" w:rsidRDefault="00B01A3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6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3BD9020" w14:textId="7A5E4883" w:rsidR="009839D5" w:rsidRPr="00672A83" w:rsidRDefault="00B01A3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6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5A4EFE57" w14:textId="6B4FCB43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380488B" w14:textId="2DF57652" w:rsidR="009839D5" w:rsidRPr="00672A83" w:rsidRDefault="00B01A3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12</w:t>
            </w:r>
          </w:p>
        </w:tc>
      </w:tr>
      <w:tr w:rsidR="009839D5" w:rsidRPr="00672A83" w14:paraId="5163970F" w14:textId="77777777" w:rsidTr="00FE4DAF">
        <w:trPr>
          <w:trHeight w:val="273"/>
          <w:jc w:val="right"/>
        </w:trPr>
        <w:tc>
          <w:tcPr>
            <w:tcW w:w="35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3E41EA02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TELEFONIA IP</w:t>
            </w:r>
          </w:p>
        </w:tc>
        <w:tc>
          <w:tcPr>
            <w:tcW w:w="10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1BB1EFB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02A024E8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color w:val="000000"/>
                <w:lang w:eastAsia="es-CO"/>
              </w:rPr>
              <w:t>2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54B481B8" w14:textId="6F35C1E6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BE14B7A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D195F22" w14:textId="1192081E" w:rsidR="009839D5" w:rsidRPr="00672A83" w:rsidRDefault="001B6F0D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2</w:t>
            </w:r>
          </w:p>
        </w:tc>
      </w:tr>
      <w:tr w:rsidR="009839D5" w:rsidRPr="00672A83" w14:paraId="39C6A990" w14:textId="77777777" w:rsidTr="00FE4DAF">
        <w:trPr>
          <w:trHeight w:val="273"/>
          <w:jc w:val="right"/>
        </w:trPr>
        <w:tc>
          <w:tcPr>
            <w:tcW w:w="356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shd w:val="clear" w:color="DAEEF3" w:fill="DAEEF3"/>
            <w:noWrap/>
            <w:vAlign w:val="bottom"/>
            <w:hideMark/>
          </w:tcPr>
          <w:p w14:paraId="74A6F017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672A8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UPS</w:t>
            </w:r>
          </w:p>
        </w:tc>
        <w:tc>
          <w:tcPr>
            <w:tcW w:w="1000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35593CC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4513D340" w14:textId="0285191D" w:rsidR="009839D5" w:rsidRPr="00672A83" w:rsidRDefault="00B01A3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2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249C056F" w14:textId="47211878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10893C3C" w14:textId="77777777" w:rsidR="009839D5" w:rsidRPr="00672A83" w:rsidRDefault="009839D5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single" w:sz="4" w:space="0" w:color="DAEEF3"/>
              <w:right w:val="nil"/>
            </w:tcBorders>
            <w:shd w:val="clear" w:color="B7DEE8" w:fill="B7DEE8"/>
            <w:noWrap/>
            <w:vAlign w:val="bottom"/>
            <w:hideMark/>
          </w:tcPr>
          <w:p w14:paraId="7BD87327" w14:textId="127EB93B" w:rsidR="009839D5" w:rsidRPr="00672A83" w:rsidRDefault="001B6F0D" w:rsidP="00FE4D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color w:val="000000"/>
                <w:lang w:eastAsia="es-CO"/>
              </w:rPr>
              <w:t>2</w:t>
            </w:r>
          </w:p>
        </w:tc>
      </w:tr>
      <w:tr w:rsidR="009839D5" w:rsidRPr="00672A83" w14:paraId="51997933" w14:textId="77777777" w:rsidTr="00FE4DAF">
        <w:trPr>
          <w:trHeight w:val="273"/>
          <w:jc w:val="right"/>
        </w:trPr>
        <w:tc>
          <w:tcPr>
            <w:tcW w:w="3561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7FDDE898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proofErr w:type="gramStart"/>
            <w:r w:rsidRPr="00672A8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Total</w:t>
            </w:r>
            <w:proofErr w:type="gramEnd"/>
            <w:r w:rsidRPr="00672A83"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 xml:space="preserve"> general</w:t>
            </w:r>
          </w:p>
        </w:tc>
        <w:tc>
          <w:tcPr>
            <w:tcW w:w="1000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7F311483" w14:textId="77777777" w:rsidR="009839D5" w:rsidRPr="00672A83" w:rsidRDefault="009839D5" w:rsidP="00FE4DA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18ECEB31" w14:textId="0074A70C" w:rsidR="009839D5" w:rsidRPr="00672A83" w:rsidRDefault="001B6F0D" w:rsidP="00FE4D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28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5407652E" w14:textId="5B4AE4F5" w:rsidR="009839D5" w:rsidRPr="00672A83" w:rsidRDefault="001B6F0D" w:rsidP="00FE4D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18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3AC18042" w14:textId="6DB20CFD" w:rsidR="009839D5" w:rsidRPr="00672A83" w:rsidRDefault="001B6F0D" w:rsidP="00FE4D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0</w:t>
            </w:r>
          </w:p>
        </w:tc>
        <w:tc>
          <w:tcPr>
            <w:tcW w:w="1136" w:type="dxa"/>
            <w:tcBorders>
              <w:top w:val="single" w:sz="4" w:space="0" w:color="DAEEF3"/>
              <w:left w:val="nil"/>
              <w:bottom w:val="nil"/>
              <w:right w:val="nil"/>
            </w:tcBorders>
            <w:shd w:val="clear" w:color="215967" w:fill="215967"/>
            <w:noWrap/>
            <w:vAlign w:val="bottom"/>
            <w:hideMark/>
          </w:tcPr>
          <w:p w14:paraId="2C62490E" w14:textId="3D6B1E14" w:rsidR="009839D5" w:rsidRPr="00672A83" w:rsidRDefault="001B6F0D" w:rsidP="00FE4D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es-CO"/>
              </w:rPr>
              <w:t>46</w:t>
            </w:r>
          </w:p>
        </w:tc>
      </w:tr>
    </w:tbl>
    <w:p w14:paraId="1606A671" w14:textId="77777777" w:rsidR="009839D5" w:rsidRDefault="009839D5" w:rsidP="009839D5">
      <w:pPr>
        <w:autoSpaceDE w:val="0"/>
        <w:autoSpaceDN w:val="0"/>
        <w:adjustRightInd w:val="0"/>
        <w:spacing w:after="344"/>
        <w:jc w:val="both"/>
        <w:rPr>
          <w:rFonts w:eastAsia="Calibri" w:cstheme="minorHAnsi"/>
          <w:color w:val="000000" w:themeColor="text1"/>
        </w:rPr>
      </w:pPr>
    </w:p>
    <w:p w14:paraId="41317F6B" w14:textId="77777777" w:rsidR="009839D5" w:rsidRPr="009839D5" w:rsidRDefault="009839D5" w:rsidP="009839D5">
      <w:pPr>
        <w:autoSpaceDE w:val="0"/>
        <w:autoSpaceDN w:val="0"/>
        <w:adjustRightInd w:val="0"/>
        <w:spacing w:after="344"/>
        <w:jc w:val="both"/>
        <w:rPr>
          <w:rFonts w:eastAsia="Calibri" w:cstheme="minorHAnsi"/>
          <w:color w:val="000000" w:themeColor="text1"/>
        </w:rPr>
      </w:pPr>
    </w:p>
    <w:p w14:paraId="6599FF43" w14:textId="77777777" w:rsidR="004527CB" w:rsidRDefault="004527CB" w:rsidP="67184C2B">
      <w:pPr>
        <w:rPr>
          <w:rFonts w:eastAsia="Calibri" w:cstheme="minorHAnsi"/>
        </w:rPr>
      </w:pPr>
    </w:p>
    <w:sectPr w:rsidR="004527CB" w:rsidSect="00DE67D6">
      <w:headerReference w:type="default" r:id="rId12"/>
      <w:pgSz w:w="12242" w:h="15842" w:code="1"/>
      <w:pgMar w:top="2132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47228" w14:textId="77777777" w:rsidR="003641B9" w:rsidRDefault="003641B9" w:rsidP="002A347F">
      <w:pPr>
        <w:spacing w:after="0" w:line="240" w:lineRule="auto"/>
      </w:pPr>
      <w:r>
        <w:separator/>
      </w:r>
    </w:p>
  </w:endnote>
  <w:endnote w:type="continuationSeparator" w:id="0">
    <w:p w14:paraId="270BF68A" w14:textId="77777777" w:rsidR="003641B9" w:rsidRDefault="003641B9" w:rsidP="002A347F">
      <w:pPr>
        <w:spacing w:after="0" w:line="240" w:lineRule="auto"/>
      </w:pPr>
      <w:r>
        <w:continuationSeparator/>
      </w:r>
    </w:p>
  </w:endnote>
  <w:endnote w:type="continuationNotice" w:id="1">
    <w:p w14:paraId="76EAF8F2" w14:textId="77777777" w:rsidR="003641B9" w:rsidRDefault="00364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966E" w14:textId="77777777" w:rsidR="003641B9" w:rsidRDefault="003641B9" w:rsidP="002A347F">
      <w:pPr>
        <w:spacing w:after="0" w:line="240" w:lineRule="auto"/>
      </w:pPr>
      <w:r>
        <w:separator/>
      </w:r>
    </w:p>
  </w:footnote>
  <w:footnote w:type="continuationSeparator" w:id="0">
    <w:p w14:paraId="1B134922" w14:textId="77777777" w:rsidR="003641B9" w:rsidRDefault="003641B9" w:rsidP="002A347F">
      <w:pPr>
        <w:spacing w:after="0" w:line="240" w:lineRule="auto"/>
      </w:pPr>
      <w:r>
        <w:continuationSeparator/>
      </w:r>
    </w:p>
  </w:footnote>
  <w:footnote w:type="continuationNotice" w:id="1">
    <w:p w14:paraId="0A0E0F5B" w14:textId="77777777" w:rsidR="003641B9" w:rsidRDefault="003641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7"/>
      <w:gridCol w:w="4961"/>
      <w:gridCol w:w="2552"/>
    </w:tblGrid>
    <w:tr w:rsidR="002A347F" w14:paraId="1567C41D" w14:textId="77777777" w:rsidTr="008854D9">
      <w:trPr>
        <w:cantSplit/>
        <w:trHeight w:val="378"/>
        <w:jc w:val="center"/>
      </w:trPr>
      <w:tc>
        <w:tcPr>
          <w:tcW w:w="2547" w:type="dxa"/>
          <w:vMerge w:val="restart"/>
          <w:vAlign w:val="center"/>
        </w:tcPr>
        <w:p w14:paraId="1231BE67" w14:textId="77777777" w:rsidR="002A347F" w:rsidRDefault="002A347F" w:rsidP="002A347F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3993702" wp14:editId="28F9AE1E">
                <wp:extent cx="1522095" cy="293370"/>
                <wp:effectExtent l="0" t="0" r="1905" b="0"/>
                <wp:docPr id="658233595" name="Imagen 658233595" descr="BAN_logo_H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095" cy="293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71E6DDA4" w14:textId="77777777" w:rsidR="002A347F" w:rsidRDefault="002A347F" w:rsidP="002A347F">
          <w:pPr>
            <w:pStyle w:val="Encabezado"/>
            <w:jc w:val="center"/>
            <w:rPr>
              <w:rFonts w:ascii="Arial" w:hAnsi="Arial" w:cs="Arial"/>
              <w:b/>
              <w:spacing w:val="-6"/>
            </w:rPr>
          </w:pPr>
          <w:r>
            <w:rPr>
              <w:rFonts w:ascii="Arial" w:hAnsi="Arial" w:cs="Arial"/>
              <w:b/>
              <w:spacing w:val="-6"/>
            </w:rPr>
            <w:t>DOCUMENTO BANCÓLDEX</w:t>
          </w:r>
        </w:p>
      </w:tc>
      <w:tc>
        <w:tcPr>
          <w:tcW w:w="2552" w:type="dxa"/>
          <w:vAlign w:val="center"/>
        </w:tcPr>
        <w:p w14:paraId="4492CEFD" w14:textId="77777777" w:rsidR="002A347F" w:rsidRPr="00A46633" w:rsidRDefault="002A347F" w:rsidP="002A347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2</w:t>
          </w:r>
        </w:p>
      </w:tc>
    </w:tr>
    <w:tr w:rsidR="002A347F" w14:paraId="1BA169CD" w14:textId="77777777" w:rsidTr="008854D9">
      <w:trPr>
        <w:cantSplit/>
        <w:trHeight w:val="378"/>
        <w:jc w:val="center"/>
      </w:trPr>
      <w:tc>
        <w:tcPr>
          <w:tcW w:w="2547" w:type="dxa"/>
          <w:vMerge/>
          <w:vAlign w:val="center"/>
        </w:tcPr>
        <w:p w14:paraId="36FEB5B0" w14:textId="77777777" w:rsidR="002A347F" w:rsidRDefault="002A347F" w:rsidP="002A347F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vMerge/>
          <w:vAlign w:val="center"/>
        </w:tcPr>
        <w:p w14:paraId="30D7AA69" w14:textId="77777777" w:rsidR="002A347F" w:rsidRDefault="002A347F" w:rsidP="002A347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52" w:type="dxa"/>
          <w:vAlign w:val="center"/>
        </w:tcPr>
        <w:p w14:paraId="2F64A74E" w14:textId="77777777" w:rsidR="002A347F" w:rsidRPr="00A46633" w:rsidRDefault="002A347F" w:rsidP="002A347F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 w:rsidRPr="00A46633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GA-ABS-F-022</w:t>
          </w:r>
        </w:p>
      </w:tc>
    </w:tr>
    <w:tr w:rsidR="002A347F" w14:paraId="6C12C449" w14:textId="77777777" w:rsidTr="008854D9">
      <w:trPr>
        <w:cantSplit/>
        <w:trHeight w:val="575"/>
        <w:jc w:val="center"/>
      </w:trPr>
      <w:tc>
        <w:tcPr>
          <w:tcW w:w="7508" w:type="dxa"/>
          <w:gridSpan w:val="2"/>
          <w:vAlign w:val="center"/>
        </w:tcPr>
        <w:p w14:paraId="7196D064" w14:textId="77777777" w:rsidR="002A347F" w:rsidRPr="008854D9" w:rsidRDefault="002A347F" w:rsidP="002A347F">
          <w:pPr>
            <w:spacing w:after="0"/>
            <w:jc w:val="center"/>
            <w:rPr>
              <w:rFonts w:ascii="Arial" w:hAnsi="Arial" w:cs="Arial"/>
              <w:b/>
              <w:bCs/>
              <w:szCs w:val="20"/>
            </w:rPr>
          </w:pPr>
        </w:p>
        <w:p w14:paraId="3B6CD4EB" w14:textId="5DA88F5A" w:rsidR="00F32349" w:rsidRPr="008854D9" w:rsidRDefault="00CB5102" w:rsidP="008854D9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20"/>
            </w:rPr>
          </w:pPr>
          <w:r>
            <w:rPr>
              <w:rFonts w:ascii="Arial" w:hAnsi="Arial" w:cs="Arial"/>
              <w:b/>
              <w:bCs/>
              <w:sz w:val="18"/>
              <w:szCs w:val="20"/>
            </w:rPr>
            <w:t xml:space="preserve">CONDICIONES DEL SERVICIO </w:t>
          </w:r>
          <w:r w:rsidR="006C6A6E" w:rsidRPr="008854D9">
            <w:rPr>
              <w:rFonts w:ascii="Arial" w:hAnsi="Arial" w:cs="Arial"/>
              <w:b/>
              <w:bCs/>
              <w:sz w:val="18"/>
              <w:szCs w:val="20"/>
            </w:rPr>
            <w:t>DE</w:t>
          </w:r>
          <w:r w:rsidR="00F32349" w:rsidRPr="008854D9">
            <w:rPr>
              <w:rFonts w:ascii="Arial" w:hAnsi="Arial" w:cs="Arial"/>
              <w:b/>
              <w:bCs/>
              <w:sz w:val="18"/>
              <w:szCs w:val="20"/>
            </w:rPr>
            <w:t xml:space="preserve"> MONITOREO</w:t>
          </w:r>
          <w:r w:rsidR="008854D9" w:rsidRPr="008854D9">
            <w:rPr>
              <w:rFonts w:ascii="Arial" w:hAnsi="Arial" w:cs="Arial"/>
              <w:b/>
              <w:bCs/>
              <w:sz w:val="18"/>
              <w:szCs w:val="20"/>
            </w:rPr>
            <w:t xml:space="preserve"> </w:t>
          </w:r>
          <w:r w:rsidR="00F32349" w:rsidRPr="008854D9">
            <w:rPr>
              <w:rFonts w:ascii="Arial" w:hAnsi="Arial" w:cs="Arial"/>
              <w:b/>
              <w:bCs/>
              <w:sz w:val="18"/>
              <w:szCs w:val="20"/>
            </w:rPr>
            <w:t xml:space="preserve">DE LA INFRAESTRUCTURA TECNOLÓGICA Y </w:t>
          </w:r>
          <w:r w:rsidR="008854D9" w:rsidRPr="008854D9">
            <w:rPr>
              <w:rFonts w:ascii="Arial" w:hAnsi="Arial" w:cs="Arial"/>
              <w:b/>
              <w:bCs/>
              <w:sz w:val="18"/>
              <w:szCs w:val="20"/>
            </w:rPr>
            <w:t xml:space="preserve">LOS </w:t>
          </w:r>
          <w:r w:rsidR="00F32349" w:rsidRPr="008854D9">
            <w:rPr>
              <w:rFonts w:ascii="Arial" w:hAnsi="Arial" w:cs="Arial"/>
              <w:b/>
              <w:bCs/>
              <w:sz w:val="18"/>
              <w:szCs w:val="20"/>
            </w:rPr>
            <w:t xml:space="preserve">SERVICIOS CRÍTICOS </w:t>
          </w:r>
        </w:p>
        <w:p w14:paraId="34FF1C98" w14:textId="77777777" w:rsidR="0040426C" w:rsidRPr="00A46633" w:rsidRDefault="0040426C" w:rsidP="00DE67D6">
          <w:pPr>
            <w:spacing w:after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52" w:type="dxa"/>
          <w:tcBorders>
            <w:bottom w:val="single" w:sz="4" w:space="0" w:color="auto"/>
          </w:tcBorders>
          <w:vAlign w:val="center"/>
        </w:tcPr>
        <w:p w14:paraId="76B6D930" w14:textId="77777777" w:rsidR="002A347F" w:rsidRPr="00A46633" w:rsidRDefault="002A347F" w:rsidP="002A347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5248BC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5248BC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248BC">
            <w:rPr>
              <w:rFonts w:ascii="Arial" w:hAnsi="Arial" w:cs="Arial"/>
              <w:b/>
              <w:sz w:val="20"/>
              <w:szCs w:val="20"/>
            </w:rPr>
            <w:instrText>PAGE</w:instrText>
          </w:r>
          <w:r w:rsidRPr="005248BC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D3636">
            <w:rPr>
              <w:rFonts w:ascii="Arial" w:hAnsi="Arial" w:cs="Arial"/>
              <w:b/>
              <w:noProof/>
              <w:sz w:val="20"/>
              <w:szCs w:val="20"/>
            </w:rPr>
            <w:t>5</w:t>
          </w:r>
          <w:r w:rsidRPr="005248BC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5248BC">
            <w:rPr>
              <w:rFonts w:ascii="Arial" w:hAnsi="Arial" w:cs="Arial"/>
              <w:sz w:val="20"/>
              <w:szCs w:val="20"/>
            </w:rPr>
            <w:t xml:space="preserve"> de </w:t>
          </w:r>
          <w:r w:rsidRPr="005248BC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248BC">
            <w:rPr>
              <w:rFonts w:ascii="Arial" w:hAnsi="Arial" w:cs="Arial"/>
              <w:b/>
              <w:sz w:val="20"/>
              <w:szCs w:val="20"/>
            </w:rPr>
            <w:instrText>NUMPAGES</w:instrText>
          </w:r>
          <w:r w:rsidRPr="005248BC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7D3636">
            <w:rPr>
              <w:rFonts w:ascii="Arial" w:hAnsi="Arial" w:cs="Arial"/>
              <w:b/>
              <w:noProof/>
              <w:sz w:val="20"/>
              <w:szCs w:val="20"/>
            </w:rPr>
            <w:t>5</w:t>
          </w:r>
          <w:r w:rsidRPr="005248BC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6D072C0D" w14:textId="77777777" w:rsidR="002A347F" w:rsidRDefault="002A34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A61"/>
    <w:multiLevelType w:val="hybridMultilevel"/>
    <w:tmpl w:val="96F259B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11C95"/>
    <w:multiLevelType w:val="hybridMultilevel"/>
    <w:tmpl w:val="9A68FC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2CA9"/>
    <w:multiLevelType w:val="hybridMultilevel"/>
    <w:tmpl w:val="4B1608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C76"/>
    <w:multiLevelType w:val="hybridMultilevel"/>
    <w:tmpl w:val="657499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3EDF"/>
    <w:multiLevelType w:val="hybridMultilevel"/>
    <w:tmpl w:val="02A4D09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C56B0"/>
    <w:multiLevelType w:val="multilevel"/>
    <w:tmpl w:val="B7D26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sz w:val="24"/>
      </w:rPr>
    </w:lvl>
  </w:abstractNum>
  <w:abstractNum w:abstractNumId="6" w15:restartNumberingAfterBreak="0">
    <w:nsid w:val="15604A6F"/>
    <w:multiLevelType w:val="hybridMultilevel"/>
    <w:tmpl w:val="52E6D75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267B3"/>
    <w:multiLevelType w:val="hybridMultilevel"/>
    <w:tmpl w:val="27EE2E2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E44D0"/>
    <w:multiLevelType w:val="hybridMultilevel"/>
    <w:tmpl w:val="F5D201B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92F88"/>
    <w:multiLevelType w:val="hybridMultilevel"/>
    <w:tmpl w:val="8A0A4AC6"/>
    <w:lvl w:ilvl="0" w:tplc="C23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600C0"/>
    <w:multiLevelType w:val="hybridMultilevel"/>
    <w:tmpl w:val="02A4D09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7F5D76"/>
    <w:multiLevelType w:val="multilevel"/>
    <w:tmpl w:val="5E02D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  <w:sz w:val="24"/>
      </w:rPr>
    </w:lvl>
  </w:abstractNum>
  <w:abstractNum w:abstractNumId="12" w15:restartNumberingAfterBreak="0">
    <w:nsid w:val="198121BC"/>
    <w:multiLevelType w:val="hybridMultilevel"/>
    <w:tmpl w:val="B300A7F0"/>
    <w:lvl w:ilvl="0" w:tplc="33F46F7C">
      <w:start w:val="1"/>
      <w:numFmt w:val="upperLetter"/>
      <w:lvlText w:val="%1)"/>
      <w:lvlJc w:val="left"/>
      <w:pPr>
        <w:ind w:left="720" w:hanging="360"/>
      </w:pPr>
    </w:lvl>
    <w:lvl w:ilvl="1" w:tplc="57BE6664">
      <w:start w:val="1"/>
      <w:numFmt w:val="lowerLetter"/>
      <w:lvlText w:val="%2."/>
      <w:lvlJc w:val="left"/>
      <w:pPr>
        <w:ind w:left="1440" w:hanging="360"/>
      </w:pPr>
    </w:lvl>
    <w:lvl w:ilvl="2" w:tplc="755258E0">
      <w:start w:val="1"/>
      <w:numFmt w:val="lowerRoman"/>
      <w:lvlText w:val="%3."/>
      <w:lvlJc w:val="right"/>
      <w:pPr>
        <w:ind w:left="2160" w:hanging="180"/>
      </w:pPr>
    </w:lvl>
    <w:lvl w:ilvl="3" w:tplc="1756A288">
      <w:start w:val="1"/>
      <w:numFmt w:val="decimal"/>
      <w:lvlText w:val="%4."/>
      <w:lvlJc w:val="left"/>
      <w:pPr>
        <w:ind w:left="2880" w:hanging="360"/>
      </w:pPr>
    </w:lvl>
    <w:lvl w:ilvl="4" w:tplc="D3BC64FC">
      <w:start w:val="1"/>
      <w:numFmt w:val="lowerLetter"/>
      <w:lvlText w:val="%5."/>
      <w:lvlJc w:val="left"/>
      <w:pPr>
        <w:ind w:left="3600" w:hanging="360"/>
      </w:pPr>
    </w:lvl>
    <w:lvl w:ilvl="5" w:tplc="7CB4A1FE">
      <w:start w:val="1"/>
      <w:numFmt w:val="lowerRoman"/>
      <w:lvlText w:val="%6."/>
      <w:lvlJc w:val="right"/>
      <w:pPr>
        <w:ind w:left="4320" w:hanging="180"/>
      </w:pPr>
    </w:lvl>
    <w:lvl w:ilvl="6" w:tplc="2DCC4A46">
      <w:start w:val="1"/>
      <w:numFmt w:val="decimal"/>
      <w:lvlText w:val="%7."/>
      <w:lvlJc w:val="left"/>
      <w:pPr>
        <w:ind w:left="5040" w:hanging="360"/>
      </w:pPr>
    </w:lvl>
    <w:lvl w:ilvl="7" w:tplc="C9C2D268">
      <w:start w:val="1"/>
      <w:numFmt w:val="lowerLetter"/>
      <w:lvlText w:val="%8."/>
      <w:lvlJc w:val="left"/>
      <w:pPr>
        <w:ind w:left="5760" w:hanging="360"/>
      </w:pPr>
    </w:lvl>
    <w:lvl w:ilvl="8" w:tplc="9052385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E2F54"/>
    <w:multiLevelType w:val="multilevel"/>
    <w:tmpl w:val="E1506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996CDD"/>
    <w:multiLevelType w:val="hybridMultilevel"/>
    <w:tmpl w:val="3402976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D7592"/>
    <w:multiLevelType w:val="hybridMultilevel"/>
    <w:tmpl w:val="3380FEB4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B360E9"/>
    <w:multiLevelType w:val="multilevel"/>
    <w:tmpl w:val="5E02D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  <w:sz w:val="24"/>
      </w:rPr>
    </w:lvl>
  </w:abstractNum>
  <w:abstractNum w:abstractNumId="17" w15:restartNumberingAfterBreak="0">
    <w:nsid w:val="478330B0"/>
    <w:multiLevelType w:val="hybridMultilevel"/>
    <w:tmpl w:val="02A4D09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13686"/>
    <w:multiLevelType w:val="hybridMultilevel"/>
    <w:tmpl w:val="E2045206"/>
    <w:lvl w:ilvl="0" w:tplc="A5F2D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C555C"/>
    <w:multiLevelType w:val="multilevel"/>
    <w:tmpl w:val="F4FC2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0" w15:restartNumberingAfterBreak="0">
    <w:nsid w:val="4F47218D"/>
    <w:multiLevelType w:val="hybridMultilevel"/>
    <w:tmpl w:val="90603E3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E15F5"/>
    <w:multiLevelType w:val="multilevel"/>
    <w:tmpl w:val="78F4C6E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22" w15:restartNumberingAfterBreak="0">
    <w:nsid w:val="525E288A"/>
    <w:multiLevelType w:val="hybridMultilevel"/>
    <w:tmpl w:val="F40AE1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80F22"/>
    <w:multiLevelType w:val="hybridMultilevel"/>
    <w:tmpl w:val="84CE392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29A1"/>
    <w:multiLevelType w:val="hybridMultilevel"/>
    <w:tmpl w:val="967CAED4"/>
    <w:lvl w:ilvl="0" w:tplc="6E16AAE6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4912B154">
      <w:start w:val="1"/>
      <w:numFmt w:val="lowerLetter"/>
      <w:lvlText w:val="%2."/>
      <w:lvlJc w:val="left"/>
      <w:pPr>
        <w:ind w:left="1440" w:hanging="360"/>
      </w:pPr>
    </w:lvl>
    <w:lvl w:ilvl="2" w:tplc="9942161C">
      <w:start w:val="1"/>
      <w:numFmt w:val="lowerRoman"/>
      <w:lvlText w:val="%3."/>
      <w:lvlJc w:val="right"/>
      <w:pPr>
        <w:ind w:left="2160" w:hanging="180"/>
      </w:pPr>
    </w:lvl>
    <w:lvl w:ilvl="3" w:tplc="9E8CFA5A">
      <w:start w:val="1"/>
      <w:numFmt w:val="decimal"/>
      <w:lvlText w:val="%4."/>
      <w:lvlJc w:val="left"/>
      <w:pPr>
        <w:ind w:left="2880" w:hanging="360"/>
      </w:pPr>
    </w:lvl>
    <w:lvl w:ilvl="4" w:tplc="FA60B630">
      <w:start w:val="1"/>
      <w:numFmt w:val="lowerLetter"/>
      <w:lvlText w:val="%5."/>
      <w:lvlJc w:val="left"/>
      <w:pPr>
        <w:ind w:left="3600" w:hanging="360"/>
      </w:pPr>
    </w:lvl>
    <w:lvl w:ilvl="5" w:tplc="CDC6D454">
      <w:start w:val="1"/>
      <w:numFmt w:val="lowerRoman"/>
      <w:lvlText w:val="%6."/>
      <w:lvlJc w:val="right"/>
      <w:pPr>
        <w:ind w:left="4320" w:hanging="180"/>
      </w:pPr>
    </w:lvl>
    <w:lvl w:ilvl="6" w:tplc="49F0FB94">
      <w:start w:val="1"/>
      <w:numFmt w:val="decimal"/>
      <w:lvlText w:val="%7."/>
      <w:lvlJc w:val="left"/>
      <w:pPr>
        <w:ind w:left="5040" w:hanging="360"/>
      </w:pPr>
    </w:lvl>
    <w:lvl w:ilvl="7" w:tplc="DE4457F4">
      <w:start w:val="1"/>
      <w:numFmt w:val="lowerLetter"/>
      <w:lvlText w:val="%8."/>
      <w:lvlJc w:val="left"/>
      <w:pPr>
        <w:ind w:left="5760" w:hanging="360"/>
      </w:pPr>
    </w:lvl>
    <w:lvl w:ilvl="8" w:tplc="B57E55E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D12CC"/>
    <w:multiLevelType w:val="multilevel"/>
    <w:tmpl w:val="8EB4023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BC5B6E"/>
    <w:multiLevelType w:val="hybridMultilevel"/>
    <w:tmpl w:val="88187F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61AAE"/>
    <w:multiLevelType w:val="multilevel"/>
    <w:tmpl w:val="8EBAF7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DF7D6C"/>
    <w:multiLevelType w:val="multilevel"/>
    <w:tmpl w:val="3FA04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615C2B"/>
    <w:multiLevelType w:val="hybridMultilevel"/>
    <w:tmpl w:val="223EF4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66206"/>
    <w:multiLevelType w:val="multilevel"/>
    <w:tmpl w:val="972E27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5724FD"/>
    <w:multiLevelType w:val="multilevel"/>
    <w:tmpl w:val="78F4C6E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32" w15:restartNumberingAfterBreak="0">
    <w:nsid w:val="71F80139"/>
    <w:multiLevelType w:val="hybridMultilevel"/>
    <w:tmpl w:val="4F18AB86"/>
    <w:lvl w:ilvl="0" w:tplc="2A3C8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4"/>
  </w:num>
  <w:num w:numId="3">
    <w:abstractNumId w:val="26"/>
  </w:num>
  <w:num w:numId="4">
    <w:abstractNumId w:val="10"/>
  </w:num>
  <w:num w:numId="5">
    <w:abstractNumId w:val="14"/>
  </w:num>
  <w:num w:numId="6">
    <w:abstractNumId w:val="32"/>
  </w:num>
  <w:num w:numId="7">
    <w:abstractNumId w:val="23"/>
  </w:num>
  <w:num w:numId="8">
    <w:abstractNumId w:val="17"/>
  </w:num>
  <w:num w:numId="9">
    <w:abstractNumId w:val="4"/>
  </w:num>
  <w:num w:numId="10">
    <w:abstractNumId w:val="15"/>
  </w:num>
  <w:num w:numId="11">
    <w:abstractNumId w:val="18"/>
  </w:num>
  <w:num w:numId="12">
    <w:abstractNumId w:val="7"/>
  </w:num>
  <w:num w:numId="13">
    <w:abstractNumId w:val="28"/>
  </w:num>
  <w:num w:numId="14">
    <w:abstractNumId w:val="19"/>
  </w:num>
  <w:num w:numId="15">
    <w:abstractNumId w:val="27"/>
  </w:num>
  <w:num w:numId="16">
    <w:abstractNumId w:val="13"/>
  </w:num>
  <w:num w:numId="17">
    <w:abstractNumId w:val="5"/>
  </w:num>
  <w:num w:numId="18">
    <w:abstractNumId w:val="0"/>
  </w:num>
  <w:num w:numId="19">
    <w:abstractNumId w:val="21"/>
  </w:num>
  <w:num w:numId="20">
    <w:abstractNumId w:val="9"/>
  </w:num>
  <w:num w:numId="21">
    <w:abstractNumId w:val="3"/>
  </w:num>
  <w:num w:numId="22">
    <w:abstractNumId w:val="29"/>
  </w:num>
  <w:num w:numId="23">
    <w:abstractNumId w:val="22"/>
  </w:num>
  <w:num w:numId="24">
    <w:abstractNumId w:val="6"/>
  </w:num>
  <w:num w:numId="25">
    <w:abstractNumId w:val="25"/>
  </w:num>
  <w:num w:numId="26">
    <w:abstractNumId w:val="1"/>
  </w:num>
  <w:num w:numId="27">
    <w:abstractNumId w:val="30"/>
  </w:num>
  <w:num w:numId="28">
    <w:abstractNumId w:val="16"/>
  </w:num>
  <w:num w:numId="29">
    <w:abstractNumId w:val="8"/>
  </w:num>
  <w:num w:numId="30">
    <w:abstractNumId w:val="20"/>
  </w:num>
  <w:num w:numId="31">
    <w:abstractNumId w:val="2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44"/>
    <w:rsid w:val="000040EC"/>
    <w:rsid w:val="00013280"/>
    <w:rsid w:val="00015037"/>
    <w:rsid w:val="0001644F"/>
    <w:rsid w:val="00022636"/>
    <w:rsid w:val="00024BF2"/>
    <w:rsid w:val="00033665"/>
    <w:rsid w:val="00041396"/>
    <w:rsid w:val="000437C3"/>
    <w:rsid w:val="000521AF"/>
    <w:rsid w:val="00053E88"/>
    <w:rsid w:val="00053EF7"/>
    <w:rsid w:val="00057DC1"/>
    <w:rsid w:val="00057E59"/>
    <w:rsid w:val="00060330"/>
    <w:rsid w:val="00060408"/>
    <w:rsid w:val="00061531"/>
    <w:rsid w:val="00061DC0"/>
    <w:rsid w:val="000722BC"/>
    <w:rsid w:val="000772F7"/>
    <w:rsid w:val="00080C8D"/>
    <w:rsid w:val="00086CC6"/>
    <w:rsid w:val="0009331A"/>
    <w:rsid w:val="00093A39"/>
    <w:rsid w:val="000A0996"/>
    <w:rsid w:val="000A272A"/>
    <w:rsid w:val="000A6EBA"/>
    <w:rsid w:val="000B183F"/>
    <w:rsid w:val="000C2035"/>
    <w:rsid w:val="000D1EDD"/>
    <w:rsid w:val="000D3EB0"/>
    <w:rsid w:val="000E06AF"/>
    <w:rsid w:val="000E103C"/>
    <w:rsid w:val="000E2A56"/>
    <w:rsid w:val="000F2670"/>
    <w:rsid w:val="000F37EE"/>
    <w:rsid w:val="000F51FD"/>
    <w:rsid w:val="000F5552"/>
    <w:rsid w:val="00100965"/>
    <w:rsid w:val="00101952"/>
    <w:rsid w:val="00104E9C"/>
    <w:rsid w:val="00107F11"/>
    <w:rsid w:val="00111341"/>
    <w:rsid w:val="00122C8E"/>
    <w:rsid w:val="0013219D"/>
    <w:rsid w:val="00132283"/>
    <w:rsid w:val="001505E3"/>
    <w:rsid w:val="00151252"/>
    <w:rsid w:val="001623D9"/>
    <w:rsid w:val="00164112"/>
    <w:rsid w:val="00181628"/>
    <w:rsid w:val="00181AD7"/>
    <w:rsid w:val="001979ED"/>
    <w:rsid w:val="001A0A32"/>
    <w:rsid w:val="001A3785"/>
    <w:rsid w:val="001B6F0D"/>
    <w:rsid w:val="001C2073"/>
    <w:rsid w:val="001C297D"/>
    <w:rsid w:val="001C4209"/>
    <w:rsid w:val="001D17CE"/>
    <w:rsid w:val="001D1C20"/>
    <w:rsid w:val="001D1EC9"/>
    <w:rsid w:val="001D4EC8"/>
    <w:rsid w:val="001D6D4B"/>
    <w:rsid w:val="001E6B7B"/>
    <w:rsid w:val="001E7586"/>
    <w:rsid w:val="001F1562"/>
    <w:rsid w:val="001F32B7"/>
    <w:rsid w:val="001F4842"/>
    <w:rsid w:val="002058F0"/>
    <w:rsid w:val="00211FB9"/>
    <w:rsid w:val="00213F98"/>
    <w:rsid w:val="00214287"/>
    <w:rsid w:val="00214293"/>
    <w:rsid w:val="00215583"/>
    <w:rsid w:val="00223B04"/>
    <w:rsid w:val="00233C6F"/>
    <w:rsid w:val="002375D9"/>
    <w:rsid w:val="00242080"/>
    <w:rsid w:val="00243693"/>
    <w:rsid w:val="0024583A"/>
    <w:rsid w:val="0025140F"/>
    <w:rsid w:val="00257DDD"/>
    <w:rsid w:val="00275047"/>
    <w:rsid w:val="0027670D"/>
    <w:rsid w:val="00280392"/>
    <w:rsid w:val="00286BE9"/>
    <w:rsid w:val="002926A0"/>
    <w:rsid w:val="00293AC6"/>
    <w:rsid w:val="002A03E8"/>
    <w:rsid w:val="002A347F"/>
    <w:rsid w:val="002A5026"/>
    <w:rsid w:val="002A5D69"/>
    <w:rsid w:val="002A759D"/>
    <w:rsid w:val="002B109D"/>
    <w:rsid w:val="002B2AD1"/>
    <w:rsid w:val="002B3B54"/>
    <w:rsid w:val="002B3EE1"/>
    <w:rsid w:val="002B4724"/>
    <w:rsid w:val="002B6430"/>
    <w:rsid w:val="002D04C4"/>
    <w:rsid w:val="002D0EC6"/>
    <w:rsid w:val="002D1867"/>
    <w:rsid w:val="002D4BFC"/>
    <w:rsid w:val="002E4356"/>
    <w:rsid w:val="002E5961"/>
    <w:rsid w:val="002F66E1"/>
    <w:rsid w:val="0030297C"/>
    <w:rsid w:val="003101ED"/>
    <w:rsid w:val="003226A0"/>
    <w:rsid w:val="00331D96"/>
    <w:rsid w:val="003422CD"/>
    <w:rsid w:val="00346B4B"/>
    <w:rsid w:val="003517A2"/>
    <w:rsid w:val="00352FA7"/>
    <w:rsid w:val="003641B9"/>
    <w:rsid w:val="00364B1E"/>
    <w:rsid w:val="00365DCF"/>
    <w:rsid w:val="003664D5"/>
    <w:rsid w:val="00371FF8"/>
    <w:rsid w:val="00387D28"/>
    <w:rsid w:val="0039524A"/>
    <w:rsid w:val="003A023F"/>
    <w:rsid w:val="003A3F99"/>
    <w:rsid w:val="003A68F7"/>
    <w:rsid w:val="003B018A"/>
    <w:rsid w:val="003B2B47"/>
    <w:rsid w:val="003B3BE2"/>
    <w:rsid w:val="003B6803"/>
    <w:rsid w:val="003B6BE9"/>
    <w:rsid w:val="003B6EC3"/>
    <w:rsid w:val="003C07AF"/>
    <w:rsid w:val="003C239A"/>
    <w:rsid w:val="003C2FAF"/>
    <w:rsid w:val="003C32AE"/>
    <w:rsid w:val="003C78B8"/>
    <w:rsid w:val="003D548C"/>
    <w:rsid w:val="003D6CA9"/>
    <w:rsid w:val="003E252C"/>
    <w:rsid w:val="003E3525"/>
    <w:rsid w:val="003F6D0B"/>
    <w:rsid w:val="004021B4"/>
    <w:rsid w:val="0040426C"/>
    <w:rsid w:val="00407864"/>
    <w:rsid w:val="0041146A"/>
    <w:rsid w:val="00411A13"/>
    <w:rsid w:val="00415F83"/>
    <w:rsid w:val="00423A2E"/>
    <w:rsid w:val="004264F9"/>
    <w:rsid w:val="004426F6"/>
    <w:rsid w:val="00444168"/>
    <w:rsid w:val="00445A62"/>
    <w:rsid w:val="00447087"/>
    <w:rsid w:val="00447C75"/>
    <w:rsid w:val="004527CB"/>
    <w:rsid w:val="004677AF"/>
    <w:rsid w:val="00470388"/>
    <w:rsid w:val="004730BC"/>
    <w:rsid w:val="0047439E"/>
    <w:rsid w:val="004755F8"/>
    <w:rsid w:val="004A020F"/>
    <w:rsid w:val="004A378A"/>
    <w:rsid w:val="004B3F83"/>
    <w:rsid w:val="004C3155"/>
    <w:rsid w:val="004D018F"/>
    <w:rsid w:val="004D0770"/>
    <w:rsid w:val="004D2678"/>
    <w:rsid w:val="004D632D"/>
    <w:rsid w:val="004D78D3"/>
    <w:rsid w:val="004E4D47"/>
    <w:rsid w:val="004F233D"/>
    <w:rsid w:val="004F3529"/>
    <w:rsid w:val="004F432C"/>
    <w:rsid w:val="004F7976"/>
    <w:rsid w:val="0051141A"/>
    <w:rsid w:val="0051141E"/>
    <w:rsid w:val="00513528"/>
    <w:rsid w:val="00513FBD"/>
    <w:rsid w:val="0052272B"/>
    <w:rsid w:val="00527DC3"/>
    <w:rsid w:val="00531499"/>
    <w:rsid w:val="00540ABF"/>
    <w:rsid w:val="005431C2"/>
    <w:rsid w:val="00563100"/>
    <w:rsid w:val="0057003C"/>
    <w:rsid w:val="005A118C"/>
    <w:rsid w:val="005A4B9C"/>
    <w:rsid w:val="005A4F1E"/>
    <w:rsid w:val="005B18C1"/>
    <w:rsid w:val="005B2F5C"/>
    <w:rsid w:val="005B552B"/>
    <w:rsid w:val="005B7CE3"/>
    <w:rsid w:val="005C2A9D"/>
    <w:rsid w:val="005C3CCC"/>
    <w:rsid w:val="005D1704"/>
    <w:rsid w:val="005D6BB7"/>
    <w:rsid w:val="005E1461"/>
    <w:rsid w:val="005E1BC1"/>
    <w:rsid w:val="005E5C73"/>
    <w:rsid w:val="005E638E"/>
    <w:rsid w:val="005F2BC4"/>
    <w:rsid w:val="005F3119"/>
    <w:rsid w:val="005F32F7"/>
    <w:rsid w:val="005F6F02"/>
    <w:rsid w:val="005F75E8"/>
    <w:rsid w:val="006038BB"/>
    <w:rsid w:val="00605975"/>
    <w:rsid w:val="00611F71"/>
    <w:rsid w:val="00612F04"/>
    <w:rsid w:val="0061682A"/>
    <w:rsid w:val="00617618"/>
    <w:rsid w:val="00617820"/>
    <w:rsid w:val="00626AF7"/>
    <w:rsid w:val="00627C89"/>
    <w:rsid w:val="00634C18"/>
    <w:rsid w:val="0064150F"/>
    <w:rsid w:val="0064159D"/>
    <w:rsid w:val="00661E9C"/>
    <w:rsid w:val="00663B11"/>
    <w:rsid w:val="00665D46"/>
    <w:rsid w:val="006663E5"/>
    <w:rsid w:val="006673C3"/>
    <w:rsid w:val="006708D8"/>
    <w:rsid w:val="0067157D"/>
    <w:rsid w:val="00672A83"/>
    <w:rsid w:val="00682BA4"/>
    <w:rsid w:val="00682CC9"/>
    <w:rsid w:val="006877C9"/>
    <w:rsid w:val="00690F9B"/>
    <w:rsid w:val="0069660F"/>
    <w:rsid w:val="006A0216"/>
    <w:rsid w:val="006A4444"/>
    <w:rsid w:val="006A6CA5"/>
    <w:rsid w:val="006B1A3C"/>
    <w:rsid w:val="006B5759"/>
    <w:rsid w:val="006B59E1"/>
    <w:rsid w:val="006C044E"/>
    <w:rsid w:val="006C502A"/>
    <w:rsid w:val="006C61B4"/>
    <w:rsid w:val="006C6A6E"/>
    <w:rsid w:val="006D19EA"/>
    <w:rsid w:val="006D46C5"/>
    <w:rsid w:val="006D493C"/>
    <w:rsid w:val="006D5E50"/>
    <w:rsid w:val="006E07D5"/>
    <w:rsid w:val="006E3575"/>
    <w:rsid w:val="006E6C5B"/>
    <w:rsid w:val="006F0746"/>
    <w:rsid w:val="006F3AE8"/>
    <w:rsid w:val="00702C2D"/>
    <w:rsid w:val="00715227"/>
    <w:rsid w:val="00715B60"/>
    <w:rsid w:val="00730315"/>
    <w:rsid w:val="007337F8"/>
    <w:rsid w:val="00740691"/>
    <w:rsid w:val="00740737"/>
    <w:rsid w:val="00740C35"/>
    <w:rsid w:val="007429D9"/>
    <w:rsid w:val="007451A8"/>
    <w:rsid w:val="0074761F"/>
    <w:rsid w:val="007509AF"/>
    <w:rsid w:val="00750F7A"/>
    <w:rsid w:val="00772360"/>
    <w:rsid w:val="00775493"/>
    <w:rsid w:val="00776EE3"/>
    <w:rsid w:val="00786131"/>
    <w:rsid w:val="00787C63"/>
    <w:rsid w:val="0079194B"/>
    <w:rsid w:val="007A5076"/>
    <w:rsid w:val="007A51D4"/>
    <w:rsid w:val="007B4D11"/>
    <w:rsid w:val="007C01A2"/>
    <w:rsid w:val="007C58F1"/>
    <w:rsid w:val="007C66B5"/>
    <w:rsid w:val="007D1B9B"/>
    <w:rsid w:val="007D3636"/>
    <w:rsid w:val="007D39A9"/>
    <w:rsid w:val="007D5801"/>
    <w:rsid w:val="007D6767"/>
    <w:rsid w:val="007E68E2"/>
    <w:rsid w:val="007F363D"/>
    <w:rsid w:val="007F4452"/>
    <w:rsid w:val="008004D0"/>
    <w:rsid w:val="0080475D"/>
    <w:rsid w:val="00805B81"/>
    <w:rsid w:val="008064FB"/>
    <w:rsid w:val="008117B2"/>
    <w:rsid w:val="00812778"/>
    <w:rsid w:val="00817B00"/>
    <w:rsid w:val="00826CFB"/>
    <w:rsid w:val="00827599"/>
    <w:rsid w:val="00830E9D"/>
    <w:rsid w:val="00854A0C"/>
    <w:rsid w:val="008653B0"/>
    <w:rsid w:val="00865DBA"/>
    <w:rsid w:val="00867DCA"/>
    <w:rsid w:val="00867FD1"/>
    <w:rsid w:val="008722A7"/>
    <w:rsid w:val="0087233C"/>
    <w:rsid w:val="00874237"/>
    <w:rsid w:val="008854D9"/>
    <w:rsid w:val="008917EB"/>
    <w:rsid w:val="00892A65"/>
    <w:rsid w:val="00893035"/>
    <w:rsid w:val="00897A07"/>
    <w:rsid w:val="008A7F42"/>
    <w:rsid w:val="008B332C"/>
    <w:rsid w:val="008B3BC2"/>
    <w:rsid w:val="008B41B2"/>
    <w:rsid w:val="008B6473"/>
    <w:rsid w:val="008C088A"/>
    <w:rsid w:val="008C4867"/>
    <w:rsid w:val="008D0E48"/>
    <w:rsid w:val="008E09C2"/>
    <w:rsid w:val="008E2351"/>
    <w:rsid w:val="008E61C4"/>
    <w:rsid w:val="008F5296"/>
    <w:rsid w:val="008F6E32"/>
    <w:rsid w:val="009005D5"/>
    <w:rsid w:val="00901C99"/>
    <w:rsid w:val="00903EA4"/>
    <w:rsid w:val="009121CE"/>
    <w:rsid w:val="009128EC"/>
    <w:rsid w:val="0091339F"/>
    <w:rsid w:val="00920106"/>
    <w:rsid w:val="00925424"/>
    <w:rsid w:val="00925EAB"/>
    <w:rsid w:val="00936413"/>
    <w:rsid w:val="00943EE6"/>
    <w:rsid w:val="00944AC2"/>
    <w:rsid w:val="00946EF1"/>
    <w:rsid w:val="009528DC"/>
    <w:rsid w:val="00952DCA"/>
    <w:rsid w:val="009566BB"/>
    <w:rsid w:val="00962EFA"/>
    <w:rsid w:val="0096595A"/>
    <w:rsid w:val="00974ADB"/>
    <w:rsid w:val="009839D5"/>
    <w:rsid w:val="00984F18"/>
    <w:rsid w:val="00990658"/>
    <w:rsid w:val="00991A0D"/>
    <w:rsid w:val="00993FCC"/>
    <w:rsid w:val="009943DE"/>
    <w:rsid w:val="009958D5"/>
    <w:rsid w:val="009A0A6F"/>
    <w:rsid w:val="009A1553"/>
    <w:rsid w:val="009A444E"/>
    <w:rsid w:val="009A633E"/>
    <w:rsid w:val="009B2974"/>
    <w:rsid w:val="009B2B76"/>
    <w:rsid w:val="009B32B1"/>
    <w:rsid w:val="009B69F7"/>
    <w:rsid w:val="009C08BE"/>
    <w:rsid w:val="009C37F1"/>
    <w:rsid w:val="009C472E"/>
    <w:rsid w:val="009C75B7"/>
    <w:rsid w:val="009D400E"/>
    <w:rsid w:val="009E1E94"/>
    <w:rsid w:val="009E37A7"/>
    <w:rsid w:val="009E5740"/>
    <w:rsid w:val="009F4982"/>
    <w:rsid w:val="009F7EB0"/>
    <w:rsid w:val="00A00DCE"/>
    <w:rsid w:val="00A01C38"/>
    <w:rsid w:val="00A035A3"/>
    <w:rsid w:val="00A04FF7"/>
    <w:rsid w:val="00A07863"/>
    <w:rsid w:val="00A126F5"/>
    <w:rsid w:val="00A13197"/>
    <w:rsid w:val="00A165B5"/>
    <w:rsid w:val="00A22418"/>
    <w:rsid w:val="00A26C27"/>
    <w:rsid w:val="00A27DBA"/>
    <w:rsid w:val="00A36D32"/>
    <w:rsid w:val="00A4730A"/>
    <w:rsid w:val="00A47C79"/>
    <w:rsid w:val="00A508D1"/>
    <w:rsid w:val="00A648D4"/>
    <w:rsid w:val="00A67ED3"/>
    <w:rsid w:val="00A717AA"/>
    <w:rsid w:val="00A7550D"/>
    <w:rsid w:val="00A82196"/>
    <w:rsid w:val="00A855B2"/>
    <w:rsid w:val="00AA0E55"/>
    <w:rsid w:val="00AA662E"/>
    <w:rsid w:val="00AB1E0E"/>
    <w:rsid w:val="00AB316C"/>
    <w:rsid w:val="00AB5A09"/>
    <w:rsid w:val="00AC1A6D"/>
    <w:rsid w:val="00AC4FC9"/>
    <w:rsid w:val="00AC55BF"/>
    <w:rsid w:val="00AC5ABD"/>
    <w:rsid w:val="00AC7FBE"/>
    <w:rsid w:val="00AD2828"/>
    <w:rsid w:val="00AD2EB4"/>
    <w:rsid w:val="00AD3A31"/>
    <w:rsid w:val="00AD4C4B"/>
    <w:rsid w:val="00AD5172"/>
    <w:rsid w:val="00AD6CAD"/>
    <w:rsid w:val="00AD7F9A"/>
    <w:rsid w:val="00AF3A63"/>
    <w:rsid w:val="00AF6479"/>
    <w:rsid w:val="00B01A35"/>
    <w:rsid w:val="00B04927"/>
    <w:rsid w:val="00B056E3"/>
    <w:rsid w:val="00B05889"/>
    <w:rsid w:val="00B13707"/>
    <w:rsid w:val="00B1522E"/>
    <w:rsid w:val="00B25EF8"/>
    <w:rsid w:val="00B306A2"/>
    <w:rsid w:val="00B336AC"/>
    <w:rsid w:val="00B465F7"/>
    <w:rsid w:val="00B505B2"/>
    <w:rsid w:val="00B5201F"/>
    <w:rsid w:val="00B619AE"/>
    <w:rsid w:val="00B636D9"/>
    <w:rsid w:val="00B71D23"/>
    <w:rsid w:val="00B737E6"/>
    <w:rsid w:val="00B747F6"/>
    <w:rsid w:val="00B80B55"/>
    <w:rsid w:val="00B81BD0"/>
    <w:rsid w:val="00B83C06"/>
    <w:rsid w:val="00B97403"/>
    <w:rsid w:val="00BA06F6"/>
    <w:rsid w:val="00BA203D"/>
    <w:rsid w:val="00BA3CC1"/>
    <w:rsid w:val="00BD0083"/>
    <w:rsid w:val="00BE4618"/>
    <w:rsid w:val="00BE5843"/>
    <w:rsid w:val="00BE5A8C"/>
    <w:rsid w:val="00BF0BA3"/>
    <w:rsid w:val="00BF48B1"/>
    <w:rsid w:val="00BF762D"/>
    <w:rsid w:val="00C02C40"/>
    <w:rsid w:val="00C06CAF"/>
    <w:rsid w:val="00C2240F"/>
    <w:rsid w:val="00C230C5"/>
    <w:rsid w:val="00C343E7"/>
    <w:rsid w:val="00C35F79"/>
    <w:rsid w:val="00C361D5"/>
    <w:rsid w:val="00C426A8"/>
    <w:rsid w:val="00C57A76"/>
    <w:rsid w:val="00C57F3E"/>
    <w:rsid w:val="00C6148B"/>
    <w:rsid w:val="00C61956"/>
    <w:rsid w:val="00C6628A"/>
    <w:rsid w:val="00C66BFC"/>
    <w:rsid w:val="00C7077B"/>
    <w:rsid w:val="00C869B2"/>
    <w:rsid w:val="00C963EB"/>
    <w:rsid w:val="00CA0D47"/>
    <w:rsid w:val="00CA4E18"/>
    <w:rsid w:val="00CA5AC8"/>
    <w:rsid w:val="00CB2A54"/>
    <w:rsid w:val="00CB5102"/>
    <w:rsid w:val="00CB51FD"/>
    <w:rsid w:val="00CC0B28"/>
    <w:rsid w:val="00CC7E8E"/>
    <w:rsid w:val="00CD083C"/>
    <w:rsid w:val="00CD1725"/>
    <w:rsid w:val="00CE129B"/>
    <w:rsid w:val="00CE3B7F"/>
    <w:rsid w:val="00CF11D7"/>
    <w:rsid w:val="00D02CFA"/>
    <w:rsid w:val="00D03187"/>
    <w:rsid w:val="00D04832"/>
    <w:rsid w:val="00D07F83"/>
    <w:rsid w:val="00D14A5A"/>
    <w:rsid w:val="00D15088"/>
    <w:rsid w:val="00D2205E"/>
    <w:rsid w:val="00D25AFB"/>
    <w:rsid w:val="00D261CA"/>
    <w:rsid w:val="00D351A9"/>
    <w:rsid w:val="00D4114C"/>
    <w:rsid w:val="00D455D4"/>
    <w:rsid w:val="00D466C6"/>
    <w:rsid w:val="00D524EB"/>
    <w:rsid w:val="00D73ECF"/>
    <w:rsid w:val="00D77C34"/>
    <w:rsid w:val="00D80253"/>
    <w:rsid w:val="00D81F95"/>
    <w:rsid w:val="00D839ED"/>
    <w:rsid w:val="00D86E19"/>
    <w:rsid w:val="00D93DE0"/>
    <w:rsid w:val="00D94912"/>
    <w:rsid w:val="00DA2F40"/>
    <w:rsid w:val="00DA625F"/>
    <w:rsid w:val="00DB1FD8"/>
    <w:rsid w:val="00DC04A4"/>
    <w:rsid w:val="00DC1F4B"/>
    <w:rsid w:val="00DC2757"/>
    <w:rsid w:val="00DD3B4E"/>
    <w:rsid w:val="00DE377C"/>
    <w:rsid w:val="00DE55EC"/>
    <w:rsid w:val="00DE609E"/>
    <w:rsid w:val="00DE6781"/>
    <w:rsid w:val="00DE67D6"/>
    <w:rsid w:val="00E015DC"/>
    <w:rsid w:val="00E03832"/>
    <w:rsid w:val="00E1000F"/>
    <w:rsid w:val="00E11324"/>
    <w:rsid w:val="00E237F4"/>
    <w:rsid w:val="00E26A46"/>
    <w:rsid w:val="00E30BE4"/>
    <w:rsid w:val="00E34FF2"/>
    <w:rsid w:val="00E357BA"/>
    <w:rsid w:val="00E35FB8"/>
    <w:rsid w:val="00E407F0"/>
    <w:rsid w:val="00E41D97"/>
    <w:rsid w:val="00E451DF"/>
    <w:rsid w:val="00E60209"/>
    <w:rsid w:val="00E625CB"/>
    <w:rsid w:val="00E63341"/>
    <w:rsid w:val="00E84128"/>
    <w:rsid w:val="00E93916"/>
    <w:rsid w:val="00E93BA5"/>
    <w:rsid w:val="00E9665E"/>
    <w:rsid w:val="00EA2624"/>
    <w:rsid w:val="00EA7396"/>
    <w:rsid w:val="00EA7E33"/>
    <w:rsid w:val="00EB0D6D"/>
    <w:rsid w:val="00EB19D9"/>
    <w:rsid w:val="00EB207A"/>
    <w:rsid w:val="00EB2A95"/>
    <w:rsid w:val="00EB7289"/>
    <w:rsid w:val="00EB7420"/>
    <w:rsid w:val="00EC7B94"/>
    <w:rsid w:val="00ED09FF"/>
    <w:rsid w:val="00ED20CC"/>
    <w:rsid w:val="00ED4A31"/>
    <w:rsid w:val="00EE46F8"/>
    <w:rsid w:val="00EE6917"/>
    <w:rsid w:val="00EF122A"/>
    <w:rsid w:val="00EF1BB1"/>
    <w:rsid w:val="00EF5C7B"/>
    <w:rsid w:val="00F2255F"/>
    <w:rsid w:val="00F305EC"/>
    <w:rsid w:val="00F309A7"/>
    <w:rsid w:val="00F32349"/>
    <w:rsid w:val="00F34C69"/>
    <w:rsid w:val="00F42133"/>
    <w:rsid w:val="00F4427C"/>
    <w:rsid w:val="00F443FA"/>
    <w:rsid w:val="00F47A80"/>
    <w:rsid w:val="00F676EA"/>
    <w:rsid w:val="00F82D3B"/>
    <w:rsid w:val="00F93DF9"/>
    <w:rsid w:val="00FA26EE"/>
    <w:rsid w:val="00FA54C6"/>
    <w:rsid w:val="00FB6B78"/>
    <w:rsid w:val="00FC7358"/>
    <w:rsid w:val="00FD2C0E"/>
    <w:rsid w:val="00FD47E7"/>
    <w:rsid w:val="00FD6916"/>
    <w:rsid w:val="00FE278D"/>
    <w:rsid w:val="00FE48F2"/>
    <w:rsid w:val="00FE4DAF"/>
    <w:rsid w:val="00FF0030"/>
    <w:rsid w:val="00FF0C24"/>
    <w:rsid w:val="00FF27A9"/>
    <w:rsid w:val="00FF68E3"/>
    <w:rsid w:val="0283FBD2"/>
    <w:rsid w:val="0322CA4B"/>
    <w:rsid w:val="06DD000F"/>
    <w:rsid w:val="092CF880"/>
    <w:rsid w:val="0AA5079A"/>
    <w:rsid w:val="0AC21244"/>
    <w:rsid w:val="0AEE3A62"/>
    <w:rsid w:val="0CF3C967"/>
    <w:rsid w:val="0CFE8FC9"/>
    <w:rsid w:val="15DFDDEC"/>
    <w:rsid w:val="1E14704F"/>
    <w:rsid w:val="201DDEE7"/>
    <w:rsid w:val="2D4C66BE"/>
    <w:rsid w:val="2F81B923"/>
    <w:rsid w:val="30EFA019"/>
    <w:rsid w:val="335295FD"/>
    <w:rsid w:val="388B1B81"/>
    <w:rsid w:val="39F3E550"/>
    <w:rsid w:val="3D3A311A"/>
    <w:rsid w:val="42EA4263"/>
    <w:rsid w:val="45D3F018"/>
    <w:rsid w:val="46720CE7"/>
    <w:rsid w:val="4F5A5234"/>
    <w:rsid w:val="500727B9"/>
    <w:rsid w:val="505E60AB"/>
    <w:rsid w:val="50A0A156"/>
    <w:rsid w:val="5513585C"/>
    <w:rsid w:val="553D63C3"/>
    <w:rsid w:val="5646FCC8"/>
    <w:rsid w:val="58E87EB5"/>
    <w:rsid w:val="59F66B53"/>
    <w:rsid w:val="6400B617"/>
    <w:rsid w:val="67184C2B"/>
    <w:rsid w:val="6B49D34E"/>
    <w:rsid w:val="6BEDAFF0"/>
    <w:rsid w:val="6CE26D84"/>
    <w:rsid w:val="6E4C1D5D"/>
    <w:rsid w:val="6EFB5CAF"/>
    <w:rsid w:val="6F47260F"/>
    <w:rsid w:val="71FCAA43"/>
    <w:rsid w:val="727F35BC"/>
    <w:rsid w:val="752EBB7B"/>
    <w:rsid w:val="7542163D"/>
    <w:rsid w:val="7891CDEF"/>
    <w:rsid w:val="7DA52AFC"/>
    <w:rsid w:val="7EFEC3A4"/>
    <w:rsid w:val="7FAF9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231763"/>
  <w15:docId w15:val="{2F0AABF2-1F77-4FFE-AA75-2C8B4FB3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826C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B13707"/>
    <w:pPr>
      <w:spacing w:after="20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ja-JP"/>
    </w:rPr>
  </w:style>
  <w:style w:type="character" w:customStyle="1" w:styleId="DefaultCar">
    <w:name w:val="Default Car"/>
    <w:link w:val="Default"/>
    <w:locked/>
    <w:rsid w:val="00B13707"/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B13707"/>
    <w:rPr>
      <w:rFonts w:ascii="Cambria" w:eastAsia="Times New Roman" w:hAnsi="Cambria" w:cs="Times New Roman"/>
      <w:sz w:val="24"/>
      <w:szCs w:val="24"/>
      <w:lang w:val="es-CO" w:eastAsia="ja-JP"/>
    </w:rPr>
  </w:style>
  <w:style w:type="paragraph" w:styleId="Textoindependiente3">
    <w:name w:val="Body Text 3"/>
    <w:basedOn w:val="Normal"/>
    <w:link w:val="Textoindependiente3Car"/>
    <w:uiPriority w:val="99"/>
    <w:semiHidden/>
    <w:rsid w:val="008047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0475D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2A3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A347F"/>
  </w:style>
  <w:style w:type="paragraph" w:styleId="Piedepgina">
    <w:name w:val="footer"/>
    <w:basedOn w:val="Normal"/>
    <w:link w:val="PiedepginaCar"/>
    <w:uiPriority w:val="99"/>
    <w:unhideWhenUsed/>
    <w:rsid w:val="002A3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47F"/>
  </w:style>
  <w:style w:type="paragraph" w:styleId="Textodeglobo">
    <w:name w:val="Balloon Text"/>
    <w:basedOn w:val="Normal"/>
    <w:link w:val="TextodegloboCar"/>
    <w:uiPriority w:val="99"/>
    <w:semiHidden/>
    <w:unhideWhenUsed/>
    <w:rsid w:val="005E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BC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rsid w:val="00EA2624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EA2624"/>
    <w:pPr>
      <w:spacing w:after="200" w:line="240" w:lineRule="auto"/>
    </w:pPr>
    <w:rPr>
      <w:rFonts w:ascii="Cambria" w:eastAsia="Times New Roman" w:hAnsi="Cambria" w:cs="Times New Roman"/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2624"/>
    <w:rPr>
      <w:rFonts w:ascii="Cambria" w:eastAsia="Times New Roman" w:hAnsi="Cambria" w:cs="Times New Roman"/>
      <w:sz w:val="20"/>
      <w:szCs w:val="20"/>
      <w:lang w:val="en-US" w:eastAsia="es-ES"/>
    </w:rPr>
  </w:style>
  <w:style w:type="table" w:styleId="Tablaconcuadrcula">
    <w:name w:val="Table Grid"/>
    <w:basedOn w:val="Tablanormal"/>
    <w:uiPriority w:val="39"/>
    <w:rsid w:val="003A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6C5"/>
    <w:pPr>
      <w:spacing w:after="160"/>
    </w:pPr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6C5"/>
    <w:rPr>
      <w:rFonts w:ascii="Cambria" w:eastAsia="Times New Roman" w:hAnsi="Cambria" w:cs="Times New Roman"/>
      <w:b/>
      <w:bCs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A5A499DF0F5145983B4401CE13D059" ma:contentTypeVersion="6" ma:contentTypeDescription="Crear nuevo documento." ma:contentTypeScope="" ma:versionID="75685f9d50946fda9c2ef3305e1a8d20">
  <xsd:schema xmlns:xsd="http://www.w3.org/2001/XMLSchema" xmlns:xs="http://www.w3.org/2001/XMLSchema" xmlns:p="http://schemas.microsoft.com/office/2006/metadata/properties" xmlns:ns2="aeea7034-6365-4581-8881-c975851bfc20" xmlns:ns3="2a23dbcd-5017-407a-a7c3-d95daa9c55cd" targetNamespace="http://schemas.microsoft.com/office/2006/metadata/properties" ma:root="true" ma:fieldsID="563953105c5a7b914a81ec3891c5b2ae" ns2:_="" ns3:_="">
    <xsd:import namespace="aeea7034-6365-4581-8881-c975851bfc20"/>
    <xsd:import namespace="2a23dbcd-5017-407a-a7c3-d95daa9c5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a7034-6365-4581-8881-c975851bf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3dbcd-5017-407a-a7c3-d95daa9c5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3735-5271-4D6B-9E6D-0CFE283BD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AFC0B-A3E6-4A6C-B4FA-68269988830C}">
  <ds:schemaRefs>
    <ds:schemaRef ds:uri="http://purl.org/dc/elements/1.1/"/>
    <ds:schemaRef ds:uri="http://www.w3.org/XML/1998/namespace"/>
    <ds:schemaRef ds:uri="aeea7034-6365-4581-8881-c975851bfc20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a23dbcd-5017-407a-a7c3-d95daa9c55c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509FA-07E1-48A6-AF3D-FFBDE6676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a7034-6365-4581-8881-c975851bfc20"/>
    <ds:schemaRef ds:uri="2a23dbcd-5017-407a-a7c3-d95daa9c5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CA3B8-A00B-4DA1-8AF7-EA1A2291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682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Romero Morales</dc:creator>
  <cp:keywords/>
  <dc:description/>
  <cp:lastModifiedBy>Fabian Ricardo Ortega Buitrago</cp:lastModifiedBy>
  <cp:revision>42</cp:revision>
  <cp:lastPrinted>2018-04-18T23:36:00Z</cp:lastPrinted>
  <dcterms:created xsi:type="dcterms:W3CDTF">2019-10-21T19:25:00Z</dcterms:created>
  <dcterms:modified xsi:type="dcterms:W3CDTF">2019-10-25T17:17:00Z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0x01010057A5A499DF0F5145983B4401CE13D059</vt:lpwstr>
  </property>
</Properties>
</file>